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322D9" w14:textId="77777777" w:rsidR="00457E6D" w:rsidRDefault="00457E6D">
      <w:pPr>
        <w:pStyle w:val="Intestazione"/>
      </w:pPr>
    </w:p>
    <w:p w14:paraId="500322DA" w14:textId="77777777" w:rsidR="00457E6D" w:rsidRDefault="00457E6D">
      <w:pPr>
        <w:pStyle w:val="Pidipagina"/>
      </w:pPr>
    </w:p>
    <w:p w14:paraId="500322DB" w14:textId="77777777" w:rsidR="00457E6D" w:rsidRDefault="00457E6D">
      <w:pPr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72B3FB20" w14:textId="77777777" w:rsidR="000D5792" w:rsidRDefault="000D5792">
      <w:pPr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500322DC" w14:textId="77777777" w:rsidR="00457E6D" w:rsidRDefault="001F4E6A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Missione 4 - Istruzione e Ricerca - Componente 2 - Dalla Ricerca all’Impresa - Linea di investimento 1.5 – Creazione e Rafforzamento di “Ecosistemi dell’Innovazione per la Sostenibilità”, costruzione di “Leader Territoriali di R&amp;S”</w:t>
      </w:r>
    </w:p>
    <w:p w14:paraId="500322DD" w14:textId="77777777" w:rsidR="00457E6D" w:rsidRDefault="001F4E6A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Ecosistema dell’Innovazione e.INS -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Ecosystem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of Innovation for Next generation Sardinia (ECS00000038)</w:t>
      </w:r>
    </w:p>
    <w:p w14:paraId="500322DE" w14:textId="77777777" w:rsidR="00457E6D" w:rsidRDefault="00457E6D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500322DF" w14:textId="77777777" w:rsidR="00457E6D" w:rsidRDefault="00457E6D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45AFD371" w14:textId="77777777" w:rsidR="000D5792" w:rsidRDefault="000D5792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500322E4" w14:textId="45E4366D" w:rsidR="00457E6D" w:rsidRDefault="004D3E69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  <w:r w:rsidRPr="00456E37">
        <w:rPr>
          <w:rFonts w:ascii="Avenir Next LT Pro" w:hAnsi="Avenir Next LT Pro" w:cstheme="majorHAnsi"/>
          <w:b/>
          <w:bCs/>
          <w:color w:val="0070C0"/>
          <w:sz w:val="40"/>
          <w:szCs w:val="40"/>
        </w:rPr>
        <w:t xml:space="preserve">Avviso Pubblico per il Sostegno di </w:t>
      </w:r>
      <w:r w:rsidRPr="00456E37">
        <w:rPr>
          <w:rFonts w:ascii="Avenir Next LT Pro" w:hAnsi="Avenir Next LT Pro" w:cstheme="majorHAnsi"/>
          <w:b/>
          <w:bCs/>
          <w:color w:val="0070C0"/>
          <w:sz w:val="40"/>
          <w:szCs w:val="40"/>
        </w:rPr>
        <w:br/>
        <w:t xml:space="preserve">Piani di Innovazione nelle </w:t>
      </w:r>
      <w:r>
        <w:rPr>
          <w:rFonts w:ascii="Avenir Next LT Pro" w:hAnsi="Avenir Next LT Pro" w:cstheme="majorHAnsi"/>
          <w:b/>
          <w:bCs/>
          <w:color w:val="0070C0"/>
          <w:sz w:val="40"/>
          <w:szCs w:val="40"/>
        </w:rPr>
        <w:t>Start-Up</w:t>
      </w:r>
      <w:r w:rsidRPr="00456E37">
        <w:rPr>
          <w:rFonts w:ascii="Avenir Next LT Pro" w:hAnsi="Avenir Next LT Pro" w:cstheme="majorHAnsi"/>
          <w:b/>
          <w:bCs/>
          <w:color w:val="0070C0"/>
          <w:sz w:val="40"/>
          <w:szCs w:val="40"/>
        </w:rPr>
        <w:t xml:space="preserve"> e nelle MPMI</w:t>
      </w:r>
      <w:r>
        <w:rPr>
          <w:rFonts w:ascii="Avenir Next LT Pro" w:hAnsi="Avenir Next LT Pro" w:cstheme="majorHAnsi"/>
          <w:b/>
          <w:bCs/>
          <w:color w:val="0070C0"/>
          <w:sz w:val="40"/>
          <w:szCs w:val="40"/>
        </w:rPr>
        <w:t xml:space="preserve"> per la creazione di network di imprese che promuovano l’economia circolare</w:t>
      </w:r>
    </w:p>
    <w:p w14:paraId="5156A897" w14:textId="77777777" w:rsidR="000D5792" w:rsidRDefault="000D5792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</w:p>
    <w:p w14:paraId="713DD680" w14:textId="77777777" w:rsidR="000D5792" w:rsidRDefault="000D5792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</w:p>
    <w:p w14:paraId="500322E5" w14:textId="013566F5" w:rsidR="00457E6D" w:rsidRPr="000D5792" w:rsidRDefault="001F4E6A">
      <w:pPr>
        <w:jc w:val="center"/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</w:pPr>
      <w:r w:rsidRPr="000D5792"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  <w:t>SPOKE 9</w:t>
      </w:r>
    </w:p>
    <w:p w14:paraId="500322E6" w14:textId="77777777" w:rsidR="00457E6D" w:rsidRDefault="00457E6D">
      <w:pPr>
        <w:spacing w:after="0"/>
        <w:jc w:val="center"/>
        <w:rPr>
          <w:rFonts w:ascii="Calibri" w:eastAsia="Times New Roman" w:hAnsi="Calibri" w:cs="Calibri"/>
        </w:rPr>
      </w:pPr>
    </w:p>
    <w:p w14:paraId="500322E7" w14:textId="77777777" w:rsidR="00457E6D" w:rsidRDefault="00457E6D">
      <w:pPr>
        <w:spacing w:after="0"/>
        <w:jc w:val="center"/>
        <w:rPr>
          <w:rFonts w:ascii="Calibri" w:eastAsia="Times New Roman" w:hAnsi="Calibri" w:cs="Calibri"/>
        </w:rPr>
      </w:pPr>
    </w:p>
    <w:p w14:paraId="500322E8" w14:textId="77777777" w:rsidR="00457E6D" w:rsidRDefault="00457E6D">
      <w:pPr>
        <w:spacing w:after="0"/>
        <w:jc w:val="center"/>
        <w:rPr>
          <w:rFonts w:ascii="Calibri" w:eastAsia="Times New Roman" w:hAnsi="Calibri" w:cs="Calibri"/>
        </w:rPr>
      </w:pPr>
    </w:p>
    <w:p w14:paraId="500322E9" w14:textId="77777777" w:rsidR="00457E6D" w:rsidRDefault="00457E6D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500322EA" w14:textId="77777777" w:rsidR="00457E6D" w:rsidRDefault="00457E6D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500322EB" w14:textId="77777777" w:rsidR="00457E6D" w:rsidRDefault="00457E6D">
      <w:pPr>
        <w:spacing w:after="0"/>
        <w:jc w:val="center"/>
        <w:rPr>
          <w:rFonts w:ascii="Calibri" w:hAnsi="Calibri" w:cs="Calibri"/>
        </w:rPr>
      </w:pPr>
    </w:p>
    <w:p w14:paraId="500322EC" w14:textId="77777777" w:rsidR="00457E6D" w:rsidRDefault="001F4E6A">
      <w:pPr>
        <w:spacing w:after="160"/>
      </w:pPr>
      <w:r>
        <w:rPr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0322DA" wp14:editId="500322DB">
                <wp:simplePos x="0" y="0"/>
                <wp:positionH relativeFrom="page">
                  <wp:posOffset>720090</wp:posOffset>
                </wp:positionH>
                <wp:positionV relativeFrom="paragraph">
                  <wp:posOffset>0</wp:posOffset>
                </wp:positionV>
                <wp:extent cx="5943600" cy="1352553"/>
                <wp:effectExtent l="0" t="0" r="0" b="0"/>
                <wp:wrapNone/>
                <wp:docPr id="15356465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352553"/>
                        </a:xfrm>
                        <a:prstGeom prst="rect">
                          <a:avLst/>
                        </a:prstGeom>
                        <a:solidFill>
                          <a:srgbClr val="32A3D0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500322E4" w14:textId="460818E6" w:rsidR="00457E6D" w:rsidRDefault="001F4E6A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ALLEGATO A</w:t>
                            </w:r>
                            <w:r w:rsidR="00C82685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_</w:t>
                            </w:r>
                            <w:r w:rsidR="007B3378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  <w:p w14:paraId="500322E5" w14:textId="0DFA4ADB" w:rsidR="00457E6D" w:rsidRDefault="001F4E6A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FORMULARIO DEL </w:t>
                            </w:r>
                            <w:r w:rsidR="007823B6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PIANO</w:t>
                            </w: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DI INNOVAZIONE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0322DA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56.7pt;margin-top:0;width:468pt;height:106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" fillcolor="#32a3d0" stroked="f">
                <v:textbox>
                  <w:txbxContent>
                    <w:p w14:paraId="500322E4" w14:textId="460818E6" w:rsidR="00457E6D" w:rsidRDefault="001F4E6A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ALLEGATO A</w:t>
                      </w:r>
                      <w:r w:rsidR="00C82685">
                        <w:rPr>
                          <w:b/>
                          <w:color w:val="FFFFFF"/>
                          <w:sz w:val="32"/>
                          <w:szCs w:val="32"/>
                        </w:rPr>
                        <w:t>_</w:t>
                      </w:r>
                      <w:r w:rsidR="007B3378">
                        <w:rPr>
                          <w:b/>
                          <w:color w:val="FFFFFF"/>
                          <w:sz w:val="32"/>
                          <w:szCs w:val="32"/>
                        </w:rPr>
                        <w:t>S</w:t>
                      </w:r>
                    </w:p>
                    <w:p w14:paraId="500322E5" w14:textId="0DFA4ADB" w:rsidR="00457E6D" w:rsidRDefault="001F4E6A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FORMULARIO DEL </w:t>
                      </w:r>
                      <w:r w:rsidR="007823B6">
                        <w:rPr>
                          <w:b/>
                          <w:color w:val="FFFFFF"/>
                          <w:sz w:val="32"/>
                          <w:szCs w:val="32"/>
                        </w:rPr>
                        <w:t>PIANO</w:t>
                      </w: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DI INNOVAZIONE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9281A90" w14:textId="77777777" w:rsidR="000F46B4" w:rsidRPr="000F46B4" w:rsidRDefault="000F46B4" w:rsidP="000F46B4"/>
    <w:p w14:paraId="61836D46" w14:textId="77777777" w:rsidR="000F46B4" w:rsidRPr="000F46B4" w:rsidRDefault="000F46B4" w:rsidP="000F46B4"/>
    <w:p w14:paraId="569253CE" w14:textId="77777777" w:rsidR="000F46B4" w:rsidRPr="000F46B4" w:rsidRDefault="000F46B4" w:rsidP="000F46B4"/>
    <w:p w14:paraId="67AA7D2D" w14:textId="77777777" w:rsidR="000F46B4" w:rsidRPr="000F46B4" w:rsidRDefault="000F46B4" w:rsidP="000F46B4"/>
    <w:p w14:paraId="6484CAF4" w14:textId="77777777" w:rsidR="000F46B4" w:rsidRPr="000F46B4" w:rsidRDefault="000F46B4" w:rsidP="000F46B4"/>
    <w:p w14:paraId="020484E1" w14:textId="77777777" w:rsidR="000F46B4" w:rsidRPr="000F46B4" w:rsidRDefault="000F46B4" w:rsidP="000F46B4"/>
    <w:p w14:paraId="4546B8FE" w14:textId="77777777" w:rsidR="000F46B4" w:rsidRPr="000F46B4" w:rsidRDefault="000F46B4" w:rsidP="000F46B4"/>
    <w:p w14:paraId="6CD00007" w14:textId="77777777" w:rsidR="000F46B4" w:rsidRPr="000F46B4" w:rsidRDefault="000F46B4" w:rsidP="000F46B4"/>
    <w:p w14:paraId="0233E5F8" w14:textId="77777777" w:rsidR="000F46B4" w:rsidRDefault="000F46B4" w:rsidP="000F46B4"/>
    <w:p w14:paraId="6193222B" w14:textId="77777777" w:rsidR="009D10D7" w:rsidRPr="000F46B4" w:rsidRDefault="009D10D7" w:rsidP="000F46B4"/>
    <w:p w14:paraId="47B00D4A" w14:textId="6492B9C1" w:rsidR="000F46B4" w:rsidRPr="000F46B4" w:rsidRDefault="000F46B4" w:rsidP="00917A3B">
      <w:pPr>
        <w:tabs>
          <w:tab w:val="left" w:pos="7635"/>
        </w:tabs>
      </w:pPr>
    </w:p>
    <w:p w14:paraId="61866B7A" w14:textId="77777777" w:rsidR="000F46B4" w:rsidRDefault="000F46B4">
      <w:pPr>
        <w:spacing w:after="160"/>
        <w:jc w:val="center"/>
        <w:rPr>
          <w:rFonts w:ascii="Calibri" w:hAnsi="Calibri" w:cs="Calibri"/>
          <w:b/>
          <w:smallCaps/>
          <w:sz w:val="24"/>
        </w:rPr>
      </w:pPr>
    </w:p>
    <w:p w14:paraId="003BCF43" w14:textId="055B27C7" w:rsidR="004964BD" w:rsidRPr="009B590C" w:rsidRDefault="001F4E6A" w:rsidP="004964BD">
      <w:pPr>
        <w:spacing w:after="160"/>
        <w:jc w:val="center"/>
        <w:rPr>
          <w:rFonts w:cs="Calibri"/>
          <w:b/>
          <w:smallCaps/>
          <w:sz w:val="32"/>
          <w:szCs w:val="22"/>
        </w:rPr>
      </w:pPr>
      <w:r w:rsidRPr="009B590C">
        <w:rPr>
          <w:rFonts w:cs="Calibri"/>
          <w:b/>
          <w:smallCaps/>
          <w:sz w:val="32"/>
          <w:szCs w:val="22"/>
        </w:rPr>
        <w:lastRenderedPageBreak/>
        <w:t>Formulario del P</w:t>
      </w:r>
      <w:r w:rsidR="005504EF" w:rsidRPr="009B590C">
        <w:rPr>
          <w:rFonts w:cs="Calibri"/>
          <w:b/>
          <w:smallCaps/>
          <w:sz w:val="32"/>
          <w:szCs w:val="22"/>
        </w:rPr>
        <w:t>iano</w:t>
      </w:r>
      <w:r w:rsidRPr="009B590C">
        <w:rPr>
          <w:rFonts w:cs="Calibri"/>
          <w:b/>
          <w:smallCaps/>
          <w:sz w:val="32"/>
          <w:szCs w:val="22"/>
        </w:rPr>
        <w:t xml:space="preserve"> di </w:t>
      </w:r>
      <w:r w:rsidR="005504EF" w:rsidRPr="009B590C">
        <w:rPr>
          <w:rFonts w:cs="Calibri"/>
          <w:b/>
          <w:smallCaps/>
          <w:sz w:val="32"/>
          <w:szCs w:val="22"/>
        </w:rPr>
        <w:t>innovazione</w:t>
      </w:r>
      <w:r w:rsidR="0012005F" w:rsidRPr="009B590C">
        <w:rPr>
          <w:rFonts w:cs="Calibri"/>
          <w:b/>
          <w:smallCaps/>
          <w:sz w:val="32"/>
          <w:szCs w:val="22"/>
        </w:rPr>
        <w:t xml:space="preserve"> per </w:t>
      </w:r>
      <w:r w:rsidR="005504EF" w:rsidRPr="009B590C">
        <w:rPr>
          <w:rFonts w:cs="Calibri"/>
          <w:b/>
          <w:smallCaps/>
          <w:sz w:val="32"/>
          <w:szCs w:val="22"/>
        </w:rPr>
        <w:t>n</w:t>
      </w:r>
      <w:r w:rsidR="0012005F" w:rsidRPr="009B590C">
        <w:rPr>
          <w:rFonts w:cs="Calibri"/>
          <w:b/>
          <w:smallCaps/>
          <w:sz w:val="32"/>
          <w:szCs w:val="22"/>
        </w:rPr>
        <w:t xml:space="preserve">etwork di </w:t>
      </w:r>
      <w:r w:rsidR="005504EF" w:rsidRPr="009B590C">
        <w:rPr>
          <w:rFonts w:cs="Calibri"/>
          <w:b/>
          <w:smallCaps/>
          <w:sz w:val="32"/>
          <w:szCs w:val="22"/>
        </w:rPr>
        <w:t>i</w:t>
      </w:r>
      <w:r w:rsidR="0012005F" w:rsidRPr="009B590C">
        <w:rPr>
          <w:rFonts w:cs="Calibri"/>
          <w:b/>
          <w:smallCaps/>
          <w:sz w:val="32"/>
          <w:szCs w:val="22"/>
        </w:rPr>
        <w:t>mprese</w:t>
      </w:r>
    </w:p>
    <w:p w14:paraId="55E57340" w14:textId="77777777" w:rsidR="004964BD" w:rsidRPr="009B590C" w:rsidRDefault="004964BD" w:rsidP="001769BA">
      <w:pPr>
        <w:rPr>
          <w:rFonts w:ascii="Calibri" w:hAnsi="Calibri" w:cs="Calibri"/>
          <w:iCs/>
        </w:rPr>
      </w:pPr>
    </w:p>
    <w:p w14:paraId="500322EF" w14:textId="2364322B" w:rsidR="00457E6D" w:rsidRPr="007A5A55" w:rsidRDefault="001769BA" w:rsidP="001769BA">
      <w:pPr>
        <w:rPr>
          <w:rFonts w:cs="Calibri"/>
          <w:iCs/>
        </w:rPr>
      </w:pPr>
      <w:r w:rsidRPr="007A5A55">
        <w:rPr>
          <w:rFonts w:cs="Calibri"/>
          <w:iCs/>
        </w:rPr>
        <w:t>Per la compilazione del presente documento i Proponenti sono invitati ad attenersi alle indicazioni ed alle prescrizioni riportate nel bando. Per le sezioni del formulario, ad eccezione di quelle in cui la dimensione è stata esplicitamente specificata, non vi è alcuna limitazione sulla dimensione del testo, inoltre, i riquadri delle stesse sezioni, non costituiscono un vincolo al testo da inserire</w:t>
      </w:r>
      <w:r w:rsidR="001F4E6A" w:rsidRPr="007A5A55">
        <w:rPr>
          <w:rFonts w:cs="Calibri"/>
          <w:iCs/>
        </w:rPr>
        <w:t>.</w:t>
      </w:r>
    </w:p>
    <w:p w14:paraId="01757117" w14:textId="77777777" w:rsidR="004964BD" w:rsidRPr="007A5A55" w:rsidRDefault="004964BD" w:rsidP="001769BA">
      <w:pPr>
        <w:rPr>
          <w:rFonts w:cs="Calibri"/>
          <w:iCs/>
        </w:rPr>
      </w:pPr>
    </w:p>
    <w:p w14:paraId="2C8DF9AF" w14:textId="77777777" w:rsidR="006B37F4" w:rsidRPr="007A5A55" w:rsidRDefault="006B37F4" w:rsidP="006B37F4">
      <w:pPr>
        <w:pStyle w:val="Titolo1"/>
        <w:rPr>
          <w:rFonts w:cs="Calibri"/>
          <w:sz w:val="20"/>
        </w:rPr>
      </w:pPr>
      <w:r w:rsidRPr="007A5A55">
        <w:rPr>
          <w:rFonts w:cs="Calibri"/>
          <w:sz w:val="20"/>
        </w:rPr>
        <w:t>1. DATI GENERALI</w:t>
      </w:r>
    </w:p>
    <w:p w14:paraId="5DB080EB" w14:textId="77777777" w:rsidR="006B37F4" w:rsidRPr="007A5A55" w:rsidRDefault="006B37F4" w:rsidP="006B37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1F497D"/>
        <w:spacing w:after="160"/>
        <w:rPr>
          <w:rFonts w:cs="Calibri"/>
          <w:b/>
          <w:color w:val="FFFFFF"/>
        </w:rPr>
      </w:pPr>
      <w:r w:rsidRPr="007A5A55">
        <w:rPr>
          <w:rFonts w:cs="Calibri"/>
          <w:b/>
          <w:color w:val="FFFFFF"/>
        </w:rPr>
        <w:t>1.1 Titolo, costo e durata della proposta</w:t>
      </w:r>
    </w:p>
    <w:tbl>
      <w:tblPr>
        <w:tblW w:w="9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1"/>
        <w:gridCol w:w="5240"/>
      </w:tblGrid>
      <w:tr w:rsidR="006B37F4" w:rsidRPr="007A5A55" w14:paraId="32C16165" w14:textId="77777777" w:rsidTr="00011FB5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EA91C" w14:textId="483371A2" w:rsidR="006B37F4" w:rsidRPr="007A5A55" w:rsidRDefault="006B37F4" w:rsidP="00221C2B">
            <w:pPr>
              <w:spacing w:after="160"/>
              <w:rPr>
                <w:rFonts w:cs="Calibri"/>
              </w:rPr>
            </w:pPr>
            <w:r w:rsidRPr="007A5A55">
              <w:rPr>
                <w:rFonts w:cs="Calibri"/>
              </w:rPr>
              <w:t>Titolo del Piano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A8D08" w14:textId="269A3039" w:rsidR="006B37F4" w:rsidRPr="007A5A55" w:rsidRDefault="006B37F4" w:rsidP="00221C2B">
            <w:pPr>
              <w:spacing w:after="160"/>
              <w:rPr>
                <w:rFonts w:cs="Calibri"/>
                <w:i/>
              </w:rPr>
            </w:pPr>
          </w:p>
        </w:tc>
      </w:tr>
      <w:tr w:rsidR="006B37F4" w:rsidRPr="007A5A55" w14:paraId="03DD6B28" w14:textId="77777777" w:rsidTr="00011FB5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23256" w14:textId="204CC6F4" w:rsidR="006B37F4" w:rsidRPr="007A5A55" w:rsidRDefault="006B37F4" w:rsidP="00221C2B">
            <w:pPr>
              <w:spacing w:after="160"/>
              <w:rPr>
                <w:rFonts w:cs="Calibri"/>
              </w:rPr>
            </w:pPr>
            <w:r w:rsidRPr="007A5A55">
              <w:rPr>
                <w:rFonts w:cs="Calibri"/>
              </w:rPr>
              <w:t>Acronimo del Piano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1F47F" w14:textId="3C79400E" w:rsidR="006B37F4" w:rsidRPr="007A5A55" w:rsidRDefault="006B37F4" w:rsidP="00221C2B">
            <w:pPr>
              <w:spacing w:after="160"/>
            </w:pPr>
          </w:p>
        </w:tc>
      </w:tr>
      <w:tr w:rsidR="006B37F4" w:rsidRPr="007A5A55" w14:paraId="3D2D9D5E" w14:textId="77777777" w:rsidTr="00011FB5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917B3" w14:textId="4508E83E" w:rsidR="006B37F4" w:rsidRPr="007A5A55" w:rsidRDefault="006B37F4" w:rsidP="00221C2B">
            <w:pPr>
              <w:spacing w:after="160"/>
              <w:rPr>
                <w:rFonts w:cs="Calibri"/>
              </w:rPr>
            </w:pPr>
            <w:r w:rsidRPr="007A5A55">
              <w:rPr>
                <w:rFonts w:cs="Calibri"/>
              </w:rPr>
              <w:t xml:space="preserve">Costo totale del </w:t>
            </w:r>
            <w:r w:rsidR="009706B5" w:rsidRPr="007A5A55">
              <w:rPr>
                <w:rFonts w:cs="Calibri"/>
              </w:rPr>
              <w:t>Piano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F04F2" w14:textId="77777777" w:rsidR="006B37F4" w:rsidRPr="007A5A55" w:rsidRDefault="006B37F4" w:rsidP="00221C2B">
            <w:pPr>
              <w:spacing w:after="160"/>
              <w:rPr>
                <w:rFonts w:cs="Calibri"/>
                <w:i/>
              </w:rPr>
            </w:pPr>
          </w:p>
        </w:tc>
      </w:tr>
      <w:tr w:rsidR="006B37F4" w:rsidRPr="007A5A55" w14:paraId="4F376BCC" w14:textId="77777777" w:rsidTr="00011FB5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AF6BE" w14:textId="2F559370" w:rsidR="006B37F4" w:rsidRPr="007A5A55" w:rsidRDefault="006B37F4" w:rsidP="00221C2B">
            <w:pPr>
              <w:spacing w:after="160"/>
              <w:rPr>
                <w:rFonts w:cs="Calibri"/>
                <w:i/>
                <w:iCs/>
              </w:rPr>
            </w:pPr>
            <w:r w:rsidRPr="007A5A55">
              <w:rPr>
                <w:rFonts w:cs="Calibri"/>
              </w:rPr>
              <w:t>Contributo pubblico richiesto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89776" w14:textId="77777777" w:rsidR="006B37F4" w:rsidRPr="007A5A55" w:rsidRDefault="006B37F4" w:rsidP="00221C2B">
            <w:pPr>
              <w:spacing w:after="160"/>
              <w:rPr>
                <w:rFonts w:cs="Calibri"/>
                <w:i/>
              </w:rPr>
            </w:pPr>
          </w:p>
        </w:tc>
      </w:tr>
      <w:tr w:rsidR="006B37F4" w:rsidRPr="007A5A55" w14:paraId="36886C09" w14:textId="77777777" w:rsidTr="00011FB5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F5A76" w14:textId="5EFFA8B8" w:rsidR="006B37F4" w:rsidRPr="007A5A55" w:rsidRDefault="006B37F4" w:rsidP="00221C2B">
            <w:pPr>
              <w:spacing w:after="160"/>
              <w:rPr>
                <w:rFonts w:cs="Calibri"/>
              </w:rPr>
            </w:pPr>
            <w:r w:rsidRPr="007A5A55">
              <w:rPr>
                <w:rFonts w:cs="Calibri"/>
              </w:rPr>
              <w:t>Durata</w:t>
            </w:r>
            <w:r w:rsidR="006B4EB6">
              <w:rPr>
                <w:rFonts w:cs="Calibri"/>
              </w:rPr>
              <w:t xml:space="preserve"> (in mesi)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E232D" w14:textId="441D4678" w:rsidR="006B37F4" w:rsidRPr="007A5A55" w:rsidRDefault="006B37F4" w:rsidP="00221C2B">
            <w:pPr>
              <w:spacing w:after="160"/>
              <w:rPr>
                <w:rFonts w:cs="Calibri"/>
                <w:i/>
                <w:iCs/>
              </w:rPr>
            </w:pPr>
          </w:p>
        </w:tc>
      </w:tr>
    </w:tbl>
    <w:p w14:paraId="2F2856C3" w14:textId="2F9D2506" w:rsidR="00B75305" w:rsidRPr="007A5A55" w:rsidRDefault="00B75305">
      <w:pPr>
        <w:suppressAutoHyphens w:val="0"/>
        <w:spacing w:after="160"/>
        <w:jc w:val="left"/>
        <w:rPr>
          <w:rFonts w:cs="Calibri"/>
          <w:iCs/>
        </w:rPr>
      </w:pPr>
    </w:p>
    <w:p w14:paraId="12124209" w14:textId="0A2B7A74" w:rsidR="00B75305" w:rsidRPr="007A5A55" w:rsidRDefault="00B75305" w:rsidP="00B7530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1F497D"/>
        <w:spacing w:after="160"/>
        <w:rPr>
          <w:rFonts w:cs="Calibri"/>
          <w:b/>
          <w:color w:val="FFFFFF"/>
        </w:rPr>
      </w:pPr>
      <w:r w:rsidRPr="007A5A55">
        <w:rPr>
          <w:rFonts w:cs="Calibri"/>
          <w:b/>
          <w:color w:val="FFFFFF"/>
        </w:rPr>
        <w:t>1.3</w:t>
      </w:r>
      <w:r w:rsidR="00E06760">
        <w:rPr>
          <w:rFonts w:cs="Calibri"/>
          <w:b/>
          <w:color w:val="FFFFFF"/>
        </w:rPr>
        <w:t xml:space="preserve"> Dettagli dell’i</w:t>
      </w:r>
      <w:r w:rsidRPr="007A5A55">
        <w:rPr>
          <w:rFonts w:cs="Calibri"/>
          <w:b/>
          <w:color w:val="FFFFFF"/>
        </w:rPr>
        <w:t>mpresa</w:t>
      </w:r>
    </w:p>
    <w:tbl>
      <w:tblPr>
        <w:tblW w:w="9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4"/>
        <w:gridCol w:w="4810"/>
        <w:gridCol w:w="2677"/>
      </w:tblGrid>
      <w:tr w:rsidR="009068B6" w:rsidRPr="007A5A55" w14:paraId="2075D022" w14:textId="0E2B3640" w:rsidTr="00742A2D">
        <w:trPr>
          <w:trHeight w:val="587"/>
        </w:trPr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C1C79" w14:textId="0909688C" w:rsidR="009068B6" w:rsidRPr="007A5A55" w:rsidRDefault="00D15941" w:rsidP="00221C2B">
            <w:pPr>
              <w:spacing w:after="160"/>
              <w:rPr>
                <w:rFonts w:cs="Calibri"/>
              </w:rPr>
            </w:pPr>
            <w:r>
              <w:rPr>
                <w:rFonts w:cs="Calibri"/>
              </w:rPr>
              <w:t>Ragione sociale/</w:t>
            </w:r>
            <w:r w:rsidR="009068B6" w:rsidRPr="007A5A55">
              <w:rPr>
                <w:rFonts w:cs="Calibri"/>
              </w:rPr>
              <w:t>Denominazione dell’impresa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D398D" w14:textId="77777777" w:rsidR="009068B6" w:rsidRPr="007A5A55" w:rsidRDefault="009068B6" w:rsidP="00221C2B">
            <w:pPr>
              <w:spacing w:after="0"/>
              <w:rPr>
                <w:rFonts w:cs="Calibri"/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CDFF6" w14:textId="699ACA34" w:rsidR="009068B6" w:rsidRPr="006B4AF2" w:rsidRDefault="006B4AF2" w:rsidP="00041E17">
            <w:pPr>
              <w:spacing w:after="0"/>
              <w:jc w:val="center"/>
              <w:rPr>
                <w:rFonts w:cs="Calibri"/>
                <w:i/>
                <w:color w:val="747474" w:themeColor="background2" w:themeShade="80"/>
                <w:sz w:val="16"/>
                <w:szCs w:val="16"/>
              </w:rPr>
            </w:pPr>
            <w:r w:rsidRPr="006B4AF2">
              <w:rPr>
                <w:rFonts w:cs="Calibri"/>
                <w:i/>
                <w:color w:val="747474" w:themeColor="background2" w:themeShade="80"/>
                <w:sz w:val="16"/>
                <w:szCs w:val="16"/>
              </w:rPr>
              <w:t>(istruzioni di compilazione)</w:t>
            </w:r>
          </w:p>
        </w:tc>
      </w:tr>
      <w:tr w:rsidR="009068B6" w:rsidRPr="007A5A55" w14:paraId="3DC5BED3" w14:textId="496C6F82" w:rsidTr="00742A2D">
        <w:trPr>
          <w:trHeight w:val="2585"/>
        </w:trPr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E7035" w14:textId="77777777" w:rsidR="009068B6" w:rsidRPr="007A5A55" w:rsidRDefault="009068B6" w:rsidP="00221C2B">
            <w:pPr>
              <w:spacing w:after="160"/>
              <w:rPr>
                <w:rFonts w:cs="Calibri"/>
              </w:rPr>
            </w:pPr>
            <w:r w:rsidRPr="007A5A55">
              <w:rPr>
                <w:rFonts w:cs="Calibri"/>
              </w:rPr>
              <w:t>Presentazione dell’impresa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46725" w14:textId="50B90E7F" w:rsidR="009068B6" w:rsidRPr="007A5A55" w:rsidRDefault="009068B6" w:rsidP="00221C2B">
            <w:pPr>
              <w:spacing w:after="0"/>
              <w:rPr>
                <w:rFonts w:cs="Calibri"/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49ECC" w14:textId="77777777" w:rsidR="009068B6" w:rsidRPr="007A5A55" w:rsidRDefault="009068B6" w:rsidP="00041E17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La presentazione deve prevedere: l’oggetto sociale, la descrizione dell’attività svolta dall’impresa, la composizione societaria, la struttura organizzativa e le prospettive di sviluppo.</w:t>
            </w:r>
          </w:p>
          <w:p w14:paraId="51FCE7FA" w14:textId="26149A71" w:rsidR="009068B6" w:rsidRPr="007A5A55" w:rsidRDefault="009068B6" w:rsidP="00041E17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All’interno di questa sezione si chiede di indicare le competenze e le esperienze rilevanti, rispetto alla proposta progettuale, dell’impresa proponente. In particolare, occorre specificare i progetti di </w:t>
            </w:r>
            <w:r w:rsidR="00EA547E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innovazione</w:t>
            </w: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realizzati in passato e i risultati conseguiti, il personale normalmente impiegato in attività di ricerca, il profilo del responsabile scientifico o del responsabile delle attività di </w:t>
            </w:r>
            <w:r w:rsidR="00CD0590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innovazione</w:t>
            </w: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o della figura con competenze analoghe (se presente), le infrastrutture significative (esistenti) e/o le strumentazioni tecniche necessarie allo svolgimento del lavoro proposto.</w:t>
            </w:r>
          </w:p>
          <w:p w14:paraId="5FFEB660" w14:textId="5EB30FAB" w:rsidR="009068B6" w:rsidRPr="007A5A55" w:rsidRDefault="009068B6" w:rsidP="00041E17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Il soggetto proponente è chiamato a fornire tutte le informazioni utili per una valutazione generale della capacità/competenze dell’impresa a realizzare il </w:t>
            </w:r>
            <w:r w:rsidR="00460CBE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 di innovazione</w:t>
            </w: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proposto</w:t>
            </w:r>
          </w:p>
        </w:tc>
      </w:tr>
      <w:tr w:rsidR="009068B6" w:rsidRPr="007A5A55" w14:paraId="20A58DC4" w14:textId="7166A2A8" w:rsidTr="00742A2D">
        <w:trPr>
          <w:trHeight w:val="499"/>
        </w:trPr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669F6" w14:textId="77777777" w:rsidR="009068B6" w:rsidRPr="007A5A55" w:rsidRDefault="009068B6" w:rsidP="00221C2B">
            <w:pPr>
              <w:spacing w:after="160"/>
            </w:pPr>
            <w:r w:rsidRPr="007A5A55">
              <w:rPr>
                <w:rFonts w:cs="Calibri"/>
              </w:rPr>
              <w:t>Management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BDCE1" w14:textId="5ED932CE" w:rsidR="009068B6" w:rsidRPr="007A5A55" w:rsidRDefault="009068B6" w:rsidP="00221C2B">
            <w:pPr>
              <w:spacing w:after="0"/>
              <w:rPr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B0B0F" w14:textId="26C3D9CF" w:rsidR="009068B6" w:rsidRPr="007A5A55" w:rsidRDefault="00041E17" w:rsidP="00041E17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Indicare i responsabili aziendali e della gestione del </w:t>
            </w:r>
            <w:r w:rsidR="004F3542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con le rispettive funzioni e responsabilità</w:t>
            </w:r>
          </w:p>
        </w:tc>
      </w:tr>
    </w:tbl>
    <w:p w14:paraId="0D378A1D" w14:textId="77777777" w:rsidR="00CE434D" w:rsidRDefault="00CE434D" w:rsidP="001769BA">
      <w:pPr>
        <w:rPr>
          <w:rFonts w:cs="Calibri"/>
          <w:iCs/>
        </w:rPr>
      </w:pPr>
    </w:p>
    <w:p w14:paraId="1B6FBB24" w14:textId="1DB59828" w:rsidR="002B7858" w:rsidRPr="002E5493" w:rsidRDefault="002B7858" w:rsidP="002E5493">
      <w:pPr>
        <w:pStyle w:val="Titolo1"/>
        <w:rPr>
          <w:rFonts w:cs="Calibri"/>
          <w:sz w:val="20"/>
        </w:rPr>
      </w:pPr>
      <w:r>
        <w:rPr>
          <w:rFonts w:cs="Calibri"/>
          <w:sz w:val="20"/>
        </w:rPr>
        <w:lastRenderedPageBreak/>
        <w:t>2.</w:t>
      </w:r>
      <w:r w:rsidRPr="007A5A55">
        <w:rPr>
          <w:rFonts w:cs="Calibri"/>
          <w:sz w:val="20"/>
        </w:rPr>
        <w:t xml:space="preserve"> </w:t>
      </w:r>
      <w:r w:rsidR="002E5493">
        <w:rPr>
          <w:rFonts w:cs="Calibri"/>
          <w:sz w:val="20"/>
        </w:rPr>
        <w:t>PIANO DI INNOVAZIONE</w:t>
      </w:r>
    </w:p>
    <w:p w14:paraId="02BC045B" w14:textId="71B0F172" w:rsidR="009068B6" w:rsidRPr="007A5A55" w:rsidRDefault="009B590C" w:rsidP="009068B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1F497D"/>
        <w:spacing w:after="80"/>
        <w:rPr>
          <w:rFonts w:cs="Calibri"/>
          <w:b/>
          <w:color w:val="FFFFFF"/>
        </w:rPr>
      </w:pPr>
      <w:r>
        <w:rPr>
          <w:rFonts w:cs="Calibri"/>
          <w:b/>
          <w:color w:val="FFFFFF"/>
        </w:rPr>
        <w:t>2.0</w:t>
      </w:r>
      <w:r w:rsidR="009068B6" w:rsidRPr="007A5A55">
        <w:rPr>
          <w:rFonts w:cs="Calibri"/>
          <w:b/>
          <w:color w:val="FFFFFF"/>
        </w:rPr>
        <w:t xml:space="preserve"> Informazioni</w:t>
      </w:r>
      <w:r w:rsidR="002B7858">
        <w:rPr>
          <w:rFonts w:cs="Calibri"/>
          <w:b/>
          <w:color w:val="FFFFFF"/>
        </w:rPr>
        <w:t xml:space="preserve"> generali</w:t>
      </w:r>
    </w:p>
    <w:tbl>
      <w:tblPr>
        <w:tblW w:w="9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5"/>
        <w:gridCol w:w="5386"/>
        <w:gridCol w:w="2830"/>
      </w:tblGrid>
      <w:tr w:rsidR="00840856" w:rsidRPr="007A5A55" w14:paraId="5A0FD568" w14:textId="7448497A" w:rsidTr="002B7858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FCDFC" w14:textId="77777777" w:rsidR="00840856" w:rsidRPr="007A5A55" w:rsidRDefault="00840856" w:rsidP="002B7858">
            <w:pPr>
              <w:spacing w:after="0"/>
              <w:jc w:val="left"/>
              <w:rPr>
                <w:rFonts w:cs="Calibri"/>
                <w:iCs/>
              </w:rPr>
            </w:pPr>
            <w:r w:rsidRPr="007A5A55">
              <w:rPr>
                <w:rFonts w:cs="Calibri"/>
                <w:iCs/>
              </w:rPr>
              <w:t>Abstract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DF57F" w14:textId="7C7593F6" w:rsidR="00840856" w:rsidRPr="007A5A55" w:rsidRDefault="00840856" w:rsidP="002B7858">
            <w:pPr>
              <w:spacing w:after="0"/>
              <w:jc w:val="left"/>
              <w:rPr>
                <w:rFonts w:cs="Calibri"/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7BA1F" w14:textId="45BA2E3E" w:rsidR="00840856" w:rsidRPr="007A5A55" w:rsidRDefault="00840856" w:rsidP="002B7858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1500 caratteri</w:t>
            </w:r>
          </w:p>
        </w:tc>
      </w:tr>
      <w:tr w:rsidR="00840856" w:rsidRPr="007A5A55" w14:paraId="3F1E9084" w14:textId="2B11CAB4" w:rsidTr="002B7858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AEBE5" w14:textId="77777777" w:rsidR="00840856" w:rsidRPr="007A5A55" w:rsidRDefault="00840856" w:rsidP="002B7858">
            <w:pPr>
              <w:spacing w:after="0"/>
              <w:jc w:val="left"/>
              <w:rPr>
                <w:rFonts w:cs="Calibri"/>
              </w:rPr>
            </w:pPr>
            <w:r w:rsidRPr="007A5A55">
              <w:rPr>
                <w:rFonts w:cs="Calibri"/>
              </w:rPr>
              <w:t>Keywords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74CE9" w14:textId="77777777" w:rsidR="00840856" w:rsidRPr="007A5A55" w:rsidRDefault="00840856" w:rsidP="002B7858">
            <w:pPr>
              <w:spacing w:after="0"/>
              <w:jc w:val="left"/>
              <w:rPr>
                <w:rFonts w:cs="Calibri"/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A1E86" w14:textId="65FC8FE3" w:rsidR="00840856" w:rsidRPr="007A5A55" w:rsidRDefault="00840856" w:rsidP="002B7858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indicare le principali parole chiave significative del </w:t>
            </w:r>
            <w:r w:rsidR="004F3542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.</w:t>
            </w:r>
          </w:p>
        </w:tc>
      </w:tr>
      <w:tr w:rsidR="00840856" w:rsidRPr="007A5A55" w14:paraId="3599628A" w14:textId="03147051" w:rsidTr="002B7858">
        <w:trPr>
          <w:trHeight w:val="67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AEAC1" w14:textId="77777777" w:rsidR="00840856" w:rsidRPr="007A5A55" w:rsidRDefault="00840856" w:rsidP="002B7858">
            <w:pPr>
              <w:spacing w:after="0"/>
              <w:jc w:val="left"/>
              <w:rPr>
                <w:rFonts w:cs="Calibri"/>
              </w:rPr>
            </w:pPr>
            <w:r w:rsidRPr="007A5A55">
              <w:rPr>
                <w:rFonts w:cs="Calibri"/>
              </w:rPr>
              <w:t>TRL iniziale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C9693" w14:textId="2900A2EA" w:rsidR="00840856" w:rsidRPr="007A5A55" w:rsidRDefault="00840856" w:rsidP="002B7858">
            <w:pPr>
              <w:spacing w:after="0"/>
              <w:jc w:val="left"/>
              <w:rPr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5980F" w14:textId="1876B497" w:rsidR="00840856" w:rsidRPr="007A5A55" w:rsidRDefault="00840856" w:rsidP="002B7858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(4 – 9)</w:t>
            </w:r>
          </w:p>
        </w:tc>
      </w:tr>
      <w:tr w:rsidR="00840856" w:rsidRPr="007A5A55" w14:paraId="2DCC50BC" w14:textId="6D688CD7" w:rsidTr="002B7858">
        <w:trPr>
          <w:trHeight w:val="67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61981" w14:textId="77777777" w:rsidR="00840856" w:rsidRPr="007A5A55" w:rsidRDefault="00840856" w:rsidP="002B7858">
            <w:pPr>
              <w:spacing w:after="0"/>
              <w:jc w:val="left"/>
              <w:rPr>
                <w:rFonts w:cs="Calibri"/>
              </w:rPr>
            </w:pPr>
            <w:r w:rsidRPr="007A5A55">
              <w:rPr>
                <w:rFonts w:cs="Calibri"/>
              </w:rPr>
              <w:t>TRL finale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D4DBE" w14:textId="39739FD7" w:rsidR="00840856" w:rsidRPr="007A5A55" w:rsidRDefault="00840856" w:rsidP="002B7858">
            <w:pPr>
              <w:spacing w:after="0"/>
              <w:jc w:val="left"/>
              <w:rPr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00638" w14:textId="23C7C3CA" w:rsidR="00840856" w:rsidRPr="007A5A55" w:rsidRDefault="00840856" w:rsidP="002B7858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(4 – 9)</w:t>
            </w:r>
          </w:p>
        </w:tc>
      </w:tr>
      <w:tr w:rsidR="00840856" w:rsidRPr="007A5A55" w14:paraId="5A617985" w14:textId="3413DCEA" w:rsidTr="002B7858">
        <w:trPr>
          <w:trHeight w:val="67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2068E" w14:textId="77777777" w:rsidR="00840856" w:rsidRPr="007A5A55" w:rsidRDefault="00840856" w:rsidP="002B7858">
            <w:pPr>
              <w:spacing w:after="0"/>
              <w:jc w:val="left"/>
              <w:rPr>
                <w:rFonts w:cs="Calibri"/>
              </w:rPr>
            </w:pPr>
            <w:r w:rsidRPr="007A5A55">
              <w:rPr>
                <w:rFonts w:cs="Calibri"/>
              </w:rPr>
              <w:t>DNSH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AD81D" w14:textId="4A2FFE6C" w:rsidR="00840856" w:rsidRPr="007A5A55" w:rsidRDefault="00840856" w:rsidP="002B7858">
            <w:pPr>
              <w:spacing w:after="0"/>
              <w:jc w:val="left"/>
              <w:rPr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1F413" w14:textId="77777777" w:rsidR="00840856" w:rsidRPr="007A5A55" w:rsidRDefault="00840856" w:rsidP="002B7858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Fornire un dettaglio circa il rispetto del principio Do Not </w:t>
            </w:r>
            <w:proofErr w:type="spellStart"/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Significant</w:t>
            </w:r>
            <w:proofErr w:type="spellEnd"/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</w:t>
            </w:r>
            <w:proofErr w:type="spellStart"/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Harm</w:t>
            </w:r>
            <w:proofErr w:type="spellEnd"/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. Completare poi l’Allegato A1.</w:t>
            </w:r>
          </w:p>
          <w:p w14:paraId="790ED306" w14:textId="1C0D284A" w:rsidR="00840856" w:rsidRPr="007A5A55" w:rsidRDefault="00840856" w:rsidP="002B7858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Max 1500 caratteri</w:t>
            </w:r>
          </w:p>
        </w:tc>
      </w:tr>
    </w:tbl>
    <w:p w14:paraId="12DEA711" w14:textId="77777777" w:rsidR="009068B6" w:rsidRDefault="009068B6" w:rsidP="001769BA">
      <w:pPr>
        <w:rPr>
          <w:rFonts w:ascii="Calibri" w:hAnsi="Calibri" w:cs="Calibri"/>
          <w:iCs/>
        </w:rPr>
      </w:pPr>
    </w:p>
    <w:p w14:paraId="3652FA92" w14:textId="0668E560" w:rsidR="007F0756" w:rsidRPr="00505ACE" w:rsidRDefault="007F0756" w:rsidP="007F07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1F497D"/>
        <w:spacing w:after="80"/>
        <w:rPr>
          <w:rFonts w:cs="Calibri"/>
          <w:b/>
          <w:color w:val="FFFFFF"/>
        </w:rPr>
      </w:pPr>
      <w:r w:rsidRPr="00505ACE">
        <w:rPr>
          <w:rFonts w:cs="Calibri"/>
          <w:b/>
          <w:color w:val="FFFFFF"/>
        </w:rPr>
        <w:t xml:space="preserve">2.1 Descrizione </w:t>
      </w:r>
      <w:r w:rsidR="002E5493">
        <w:rPr>
          <w:rFonts w:cs="Calibri"/>
          <w:b/>
          <w:color w:val="FFFFFF"/>
        </w:rPr>
        <w:t>s</w:t>
      </w:r>
      <w:r w:rsidRPr="00505ACE">
        <w:rPr>
          <w:rFonts w:cs="Calibri"/>
          <w:b/>
          <w:color w:val="FFFFFF"/>
        </w:rPr>
        <w:t>intetica della proposta progettuale</w:t>
      </w:r>
    </w:p>
    <w:tbl>
      <w:tblPr>
        <w:tblW w:w="9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5"/>
        <w:gridCol w:w="5386"/>
        <w:gridCol w:w="2830"/>
      </w:tblGrid>
      <w:tr w:rsidR="00687606" w:rsidRPr="00505ACE" w14:paraId="6FE711C8" w14:textId="7F2F1D1C" w:rsidTr="00B34A7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391FA" w14:textId="048D85CB" w:rsidR="00687606" w:rsidRPr="00505ACE" w:rsidRDefault="00687606" w:rsidP="00221C2B">
            <w:pPr>
              <w:spacing w:after="160"/>
            </w:pPr>
            <w:r w:rsidRPr="00505ACE">
              <w:rPr>
                <w:rFonts w:cs="Calibri"/>
              </w:rPr>
              <w:t xml:space="preserve">Descrizione della proposta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36719" w14:textId="770F0D05" w:rsidR="00687606" w:rsidRPr="00B34A7C" w:rsidRDefault="00687606" w:rsidP="00505ACE">
            <w:pPr>
              <w:spacing w:after="160"/>
              <w:rPr>
                <w:rFonts w:cs="Calibri"/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FE96" w14:textId="0520A769" w:rsidR="00687606" w:rsidRPr="00295093" w:rsidRDefault="00687606" w:rsidP="00295093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29509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Esporre sinteticamente il </w:t>
            </w:r>
            <w:r w:rsidR="00EC2128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piano </w:t>
            </w:r>
            <w:r w:rsidRPr="0029509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indicando presupposti, motivazioni produttive, commerciali ed economiche che ne sono all’origine. Evidenziare le potenzialità del </w:t>
            </w:r>
            <w:r w:rsidR="005E757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  <w:r w:rsidRPr="0029509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di produrre effettive ricadute economiche per l’impresa. </w:t>
            </w:r>
          </w:p>
          <w:p w14:paraId="4D7CC9C3" w14:textId="03EF6D66" w:rsidR="00687606" w:rsidRPr="00295093" w:rsidRDefault="00687606" w:rsidP="00295093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29509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Max 5000 caratteri spazi inclusi</w:t>
            </w:r>
          </w:p>
        </w:tc>
      </w:tr>
      <w:tr w:rsidR="00687606" w:rsidRPr="00505ACE" w14:paraId="2E6D8498" w14:textId="23A2754D" w:rsidTr="00B34A7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20E7C" w14:textId="6925E8D1" w:rsidR="00687606" w:rsidRPr="00505ACE" w:rsidRDefault="00687606" w:rsidP="00221C2B">
            <w:pPr>
              <w:spacing w:after="160"/>
              <w:rPr>
                <w:rFonts w:cs="Calibri"/>
              </w:rPr>
            </w:pPr>
            <w:r w:rsidRPr="00505ACE">
              <w:rPr>
                <w:rFonts w:cs="Calibri"/>
              </w:rPr>
              <w:t xml:space="preserve">Sede di svolgimento del </w:t>
            </w:r>
            <w:r w:rsidR="005E7575">
              <w:rPr>
                <w:rFonts w:cs="Calibri"/>
              </w:rPr>
              <w:t>Piano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26304" w14:textId="47E9CB3B" w:rsidR="00687606" w:rsidRPr="00B34A7C" w:rsidRDefault="00687606" w:rsidP="00221C2B">
            <w:pPr>
              <w:spacing w:after="160"/>
              <w:rPr>
                <w:rFonts w:cs="Calibri"/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ABF20" w14:textId="30855F9F" w:rsidR="00687606" w:rsidRPr="00295093" w:rsidRDefault="00687606" w:rsidP="00295093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29509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Indicare l’unità produttiva in Sardegna ove si realizzerà il </w:t>
            </w:r>
            <w:r w:rsidR="005E757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</w:p>
        </w:tc>
      </w:tr>
    </w:tbl>
    <w:p w14:paraId="3A848386" w14:textId="77777777" w:rsidR="007F0756" w:rsidRPr="00572EB7" w:rsidRDefault="007F0756" w:rsidP="00572EB7">
      <w:pPr>
        <w:rPr>
          <w:rFonts w:cs="Calibri"/>
          <w:iCs/>
        </w:rPr>
      </w:pPr>
    </w:p>
    <w:p w14:paraId="08B69063" w14:textId="3528DA1A" w:rsidR="007F0756" w:rsidRPr="00505ACE" w:rsidRDefault="007F0756" w:rsidP="00572EB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1F497D"/>
        <w:spacing w:after="80"/>
        <w:rPr>
          <w:rFonts w:cs="Calibri"/>
          <w:b/>
          <w:color w:val="FFFFFF"/>
        </w:rPr>
      </w:pPr>
      <w:r w:rsidRPr="00505ACE">
        <w:rPr>
          <w:rFonts w:cs="Calibri"/>
          <w:b/>
          <w:color w:val="FFFFFF"/>
        </w:rPr>
        <w:t xml:space="preserve">2.2 Fattibilità del </w:t>
      </w:r>
      <w:r w:rsidR="004F3542">
        <w:rPr>
          <w:rFonts w:cs="Calibri"/>
          <w:b/>
          <w:color w:val="FFFFFF"/>
        </w:rPr>
        <w:t>Piano</w:t>
      </w:r>
    </w:p>
    <w:tbl>
      <w:tblPr>
        <w:tblW w:w="97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0"/>
        <w:gridCol w:w="4961"/>
        <w:gridCol w:w="2835"/>
      </w:tblGrid>
      <w:tr w:rsidR="00687606" w:rsidRPr="00505ACE" w14:paraId="3E4AB747" w14:textId="0E7F3D6A" w:rsidTr="00B34A7C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DDE3C" w14:textId="77777777" w:rsidR="00687606" w:rsidRPr="00505ACE" w:rsidRDefault="00687606" w:rsidP="00B34A7C">
            <w:pPr>
              <w:spacing w:after="160"/>
              <w:jc w:val="left"/>
              <w:rPr>
                <w:rFonts w:cs="Calibri"/>
              </w:rPr>
            </w:pPr>
            <w:r w:rsidRPr="00505ACE">
              <w:rPr>
                <w:rFonts w:cs="Calibri"/>
              </w:rPr>
              <w:t>Fattibilità, Innovazione e livello di maturità tecnologica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A4F8E" w14:textId="52464B87" w:rsidR="00687606" w:rsidRPr="00B34A7C" w:rsidRDefault="00687606" w:rsidP="00295093">
            <w:pPr>
              <w:pStyle w:val="Rientrocorpodeltesto"/>
              <w:tabs>
                <w:tab w:val="left" w:pos="202"/>
              </w:tabs>
              <w:spacing w:after="0"/>
              <w:ind w:left="0" w:right="176"/>
              <w:rPr>
                <w:rFonts w:cs="Calibri"/>
                <w:i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AEA3A" w14:textId="56BB3EB0" w:rsidR="00295093" w:rsidRDefault="00687606" w:rsidP="00295093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29509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Fornire le informazioni inerenti </w:t>
            </w:r>
            <w:r w:rsidR="00295093" w:rsidRPr="0029509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alla</w:t>
            </w:r>
            <w:r w:rsidRPr="0029509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fattibilità del </w:t>
            </w:r>
            <w:r w:rsidR="00F622BF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 di innovazione</w:t>
            </w:r>
            <w:r w:rsidRPr="0029509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proposto. </w:t>
            </w:r>
          </w:p>
          <w:p w14:paraId="6DCC65CA" w14:textId="56A1EA00" w:rsidR="00687606" w:rsidRPr="00295093" w:rsidRDefault="00687606" w:rsidP="00295093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29509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Le informazioni devono riguardare:</w:t>
            </w:r>
          </w:p>
          <w:p w14:paraId="5569D7DD" w14:textId="77777777" w:rsidR="00687606" w:rsidRPr="001D3881" w:rsidRDefault="00687606" w:rsidP="001D3881">
            <w:pPr>
              <w:pStyle w:val="Paragrafoelenco"/>
              <w:numPr>
                <w:ilvl w:val="0"/>
                <w:numId w:val="10"/>
              </w:numPr>
              <w:spacing w:after="0"/>
              <w:ind w:left="269" w:hanging="269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1D3881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l’analisi dei fabbisogni in termini di innovazione tecnologica dell’impresa (audit tecnologico) delineando il livello di maturità tecnologica di partenza e di arrivo delle soluzioni tecniche proposte.</w:t>
            </w:r>
          </w:p>
          <w:p w14:paraId="588B1F43" w14:textId="77777777" w:rsidR="00687606" w:rsidRPr="001D3881" w:rsidRDefault="00687606" w:rsidP="001D3881">
            <w:pPr>
              <w:pStyle w:val="Paragrafoelenco"/>
              <w:numPr>
                <w:ilvl w:val="0"/>
                <w:numId w:val="10"/>
              </w:numPr>
              <w:spacing w:after="0"/>
              <w:ind w:left="269" w:hanging="269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1D3881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l’analisi delle soluzioni tecniche disponibili per soddisfare la domanda di innovazione di prodotto e/o di processo;</w:t>
            </w:r>
          </w:p>
          <w:p w14:paraId="6C3B2F58" w14:textId="77777777" w:rsidR="00687606" w:rsidRPr="001D3881" w:rsidRDefault="00687606" w:rsidP="001D3881">
            <w:pPr>
              <w:pStyle w:val="Paragrafoelenco"/>
              <w:numPr>
                <w:ilvl w:val="0"/>
                <w:numId w:val="10"/>
              </w:numPr>
              <w:spacing w:after="0"/>
              <w:ind w:left="269" w:hanging="269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1D3881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un’adeguata descrizione dello stato dell’arte nello specifico contesto applicativo, analizzando il mercato (esistente o potenziale) e i competitor;</w:t>
            </w:r>
          </w:p>
          <w:p w14:paraId="3594334A" w14:textId="77777777" w:rsidR="00687606" w:rsidRPr="001D3881" w:rsidRDefault="00687606" w:rsidP="001D3881">
            <w:pPr>
              <w:pStyle w:val="Paragrafoelenco"/>
              <w:numPr>
                <w:ilvl w:val="0"/>
                <w:numId w:val="10"/>
              </w:numPr>
              <w:spacing w:after="0"/>
              <w:ind w:left="269" w:hanging="269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1D3881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l’individuazione delle peculiarità della proposta rispetto ad eventuali prodotti e servizi già esistenti;</w:t>
            </w:r>
          </w:p>
          <w:p w14:paraId="11805C27" w14:textId="07D61178" w:rsidR="00687606" w:rsidRPr="001D3881" w:rsidRDefault="00687606" w:rsidP="001D3881">
            <w:pPr>
              <w:pStyle w:val="Paragrafoelenco"/>
              <w:numPr>
                <w:ilvl w:val="0"/>
                <w:numId w:val="10"/>
              </w:numPr>
              <w:spacing w:after="0"/>
              <w:ind w:left="269" w:hanging="269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1D3881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il ruolo del partner di </w:t>
            </w:r>
            <w:r w:rsidR="004F3542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  <w:r w:rsidRPr="001D3881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(Università, centri di ricerca pubblici o privati) interessato alla realizzazione del </w:t>
            </w:r>
            <w:r w:rsidR="004F3542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  <w:r w:rsidRPr="001D3881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di ricerca industriale e sviluppo sperimentale;</w:t>
            </w:r>
          </w:p>
          <w:p w14:paraId="045BF57A" w14:textId="624B78A9" w:rsidR="00687606" w:rsidRPr="001D3881" w:rsidRDefault="00687606" w:rsidP="001D3881">
            <w:pPr>
              <w:pStyle w:val="Paragrafoelenco"/>
              <w:numPr>
                <w:ilvl w:val="0"/>
                <w:numId w:val="10"/>
              </w:numPr>
              <w:spacing w:after="0"/>
              <w:ind w:left="269" w:hanging="269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1D3881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la capacità del </w:t>
            </w:r>
            <w:r w:rsidR="004F3542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  <w:r w:rsidRPr="001D3881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di produrre effettive ricadute economiche per l’impresa; </w:t>
            </w:r>
          </w:p>
          <w:p w14:paraId="4263BBFD" w14:textId="56E4EA5D" w:rsidR="00687606" w:rsidRPr="001D3881" w:rsidRDefault="00687606" w:rsidP="001D3881">
            <w:pPr>
              <w:pStyle w:val="Paragrafoelenco"/>
              <w:numPr>
                <w:ilvl w:val="0"/>
                <w:numId w:val="10"/>
              </w:numPr>
              <w:spacing w:after="0"/>
              <w:ind w:left="269" w:hanging="269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1D3881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lastRenderedPageBreak/>
              <w:t>la dimostrazione della sostenibilità finanziaria rispetto alla realtà del proponente.</w:t>
            </w:r>
          </w:p>
        </w:tc>
      </w:tr>
    </w:tbl>
    <w:p w14:paraId="5365FD94" w14:textId="77777777" w:rsidR="007F0756" w:rsidRPr="00A978A8" w:rsidRDefault="007F0756" w:rsidP="007F0756">
      <w:pPr>
        <w:spacing w:after="160"/>
        <w:rPr>
          <w:rFonts w:cs="Calibri"/>
          <w:iCs/>
        </w:rPr>
      </w:pPr>
    </w:p>
    <w:p w14:paraId="009C5427" w14:textId="77777777" w:rsidR="007F0756" w:rsidRPr="00505ACE" w:rsidRDefault="007F0756" w:rsidP="007F07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1F497D"/>
        <w:spacing w:after="80"/>
        <w:rPr>
          <w:rFonts w:cs="Calibri"/>
          <w:b/>
          <w:color w:val="FFFFFF"/>
        </w:rPr>
      </w:pPr>
      <w:r w:rsidRPr="00505ACE">
        <w:rPr>
          <w:rFonts w:cs="Calibri"/>
          <w:b/>
          <w:color w:val="FFFFFF"/>
        </w:rPr>
        <w:t xml:space="preserve">2.3 Coerenza della proposta </w:t>
      </w:r>
    </w:p>
    <w:tbl>
      <w:tblPr>
        <w:tblW w:w="9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0"/>
        <w:gridCol w:w="4961"/>
        <w:gridCol w:w="2830"/>
      </w:tblGrid>
      <w:tr w:rsidR="00A978A8" w:rsidRPr="00505ACE" w14:paraId="2A4F85C3" w14:textId="0408BB51" w:rsidTr="00A978A8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4FF50" w14:textId="309320BE" w:rsidR="00A978A8" w:rsidRPr="00505ACE" w:rsidRDefault="00A978A8" w:rsidP="00221C2B">
            <w:pPr>
              <w:spacing w:after="160"/>
              <w:jc w:val="left"/>
              <w:rPr>
                <w:rFonts w:cs="Calibri"/>
              </w:rPr>
            </w:pPr>
            <w:r w:rsidRPr="00505ACE">
              <w:rPr>
                <w:rFonts w:cs="Calibri"/>
              </w:rPr>
              <w:t>Coerenza della proposta con e</w:t>
            </w:r>
            <w:r w:rsidR="002B7858">
              <w:rPr>
                <w:rFonts w:cs="Calibri"/>
              </w:rPr>
              <w:t>.</w:t>
            </w:r>
            <w:r w:rsidRPr="00505ACE">
              <w:rPr>
                <w:rFonts w:cs="Calibri"/>
              </w:rPr>
              <w:t>INS, lo Spoke</w:t>
            </w:r>
            <w:r w:rsidR="002B7858">
              <w:rPr>
                <w:rFonts w:cs="Calibri"/>
              </w:rPr>
              <w:t xml:space="preserve"> 9</w:t>
            </w:r>
            <w:r w:rsidRPr="00505ACE">
              <w:rPr>
                <w:rFonts w:cs="Calibri"/>
              </w:rPr>
              <w:t xml:space="preserve"> e S3 della Sardegna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35ACF" w14:textId="3A5D1C5C" w:rsidR="00A978A8" w:rsidRPr="00A978A8" w:rsidRDefault="00A978A8" w:rsidP="00221C2B">
            <w:pPr>
              <w:spacing w:after="160"/>
              <w:rPr>
                <w:rFonts w:cs="Calibri"/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6C7B3" w14:textId="2051DB9B" w:rsidR="00A978A8" w:rsidRPr="00A978A8" w:rsidRDefault="00A978A8" w:rsidP="00A978A8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A978A8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Descrivere la coerenza della proposta progettuale con le tematiche dell’ecosistema e.INS, con lo Spoke</w:t>
            </w:r>
            <w:r w:rsidR="007564FF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9</w:t>
            </w:r>
            <w:r w:rsidRPr="00A978A8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e con area di specializzazione della Smart </w:t>
            </w:r>
            <w:proofErr w:type="spellStart"/>
            <w:r w:rsidRPr="00A978A8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Specialization</w:t>
            </w:r>
            <w:proofErr w:type="spellEnd"/>
            <w:r w:rsidRPr="00A978A8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Strategy evidenziando il contributo al perseguimento degli stessi.</w:t>
            </w:r>
          </w:p>
        </w:tc>
      </w:tr>
      <w:tr w:rsidR="00A978A8" w:rsidRPr="00505ACE" w14:paraId="5D0EEF39" w14:textId="377815FB" w:rsidTr="00A978A8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B61CE" w14:textId="77777777" w:rsidR="00A978A8" w:rsidRPr="00505ACE" w:rsidRDefault="00A978A8" w:rsidP="00221C2B">
            <w:pPr>
              <w:spacing w:after="160"/>
              <w:jc w:val="left"/>
            </w:pPr>
            <w:r w:rsidRPr="00505ACE">
              <w:rPr>
                <w:rFonts w:cs="Calibri"/>
              </w:rPr>
              <w:t xml:space="preserve">Coerenza con il Vincolo </w:t>
            </w:r>
            <w:r w:rsidRPr="00505ACE">
              <w:rPr>
                <w:rFonts w:cs="Calibri"/>
                <w:i/>
              </w:rPr>
              <w:t>digitale (</w:t>
            </w:r>
            <w:r w:rsidRPr="00505ACE">
              <w:rPr>
                <w:rFonts w:cs="Calibri"/>
              </w:rPr>
              <w:t>art.18 par. 4 lettera e) e f) del Regolamento (UE) 2021/241)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3FF1D" w14:textId="3324DB10" w:rsidR="00A978A8" w:rsidRPr="00A978A8" w:rsidRDefault="00A978A8" w:rsidP="00221C2B">
            <w:pPr>
              <w:widowControl w:val="0"/>
              <w:suppressAutoHyphens w:val="0"/>
              <w:autoSpaceDE w:val="0"/>
              <w:spacing w:after="0"/>
              <w:rPr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00226" w14:textId="146667D4" w:rsidR="00A978A8" w:rsidRPr="00A978A8" w:rsidRDefault="00A978A8" w:rsidP="00A978A8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A978A8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Descrivere come il </w:t>
            </w:r>
            <w:r w:rsidR="004F3542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  <w:r w:rsidRPr="00A978A8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favorisca la transizione digitale, garantendo il rispetto del contributo all’obiettivo digitale (cd. Tagging), e come le relative spese concorrono al conseguimento del vincolo </w:t>
            </w:r>
            <w:proofErr w:type="spellStart"/>
            <w:r w:rsidRPr="00A978A8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digital</w:t>
            </w:r>
            <w:proofErr w:type="spellEnd"/>
            <w:r w:rsidRPr="00A978A8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</w:t>
            </w:r>
            <w:r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(</w:t>
            </w:r>
            <w:r w:rsidRPr="00A978A8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compresa </w:t>
            </w:r>
            <w:r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i</w:t>
            </w:r>
            <w:r w:rsidRPr="00A978A8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ndicazione del budget dedicato</w:t>
            </w:r>
            <w:r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)</w:t>
            </w:r>
          </w:p>
        </w:tc>
      </w:tr>
    </w:tbl>
    <w:p w14:paraId="20FC48EE" w14:textId="77777777" w:rsidR="007F0756" w:rsidRPr="00505ACE" w:rsidRDefault="007F0756" w:rsidP="007F0756">
      <w:pPr>
        <w:spacing w:before="120"/>
        <w:rPr>
          <w:rFonts w:cs="Calibri"/>
          <w:color w:val="000000"/>
        </w:rPr>
      </w:pPr>
    </w:p>
    <w:p w14:paraId="0986A988" w14:textId="77777777" w:rsidR="007F0756" w:rsidRPr="00505ACE" w:rsidRDefault="007F0756" w:rsidP="007F07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1F497D"/>
        <w:spacing w:after="80"/>
        <w:rPr>
          <w:rFonts w:cs="Calibri"/>
          <w:b/>
          <w:color w:val="FFFFFF"/>
        </w:rPr>
      </w:pPr>
      <w:r w:rsidRPr="00505ACE">
        <w:rPr>
          <w:rFonts w:cs="Calibri"/>
          <w:b/>
          <w:color w:val="FFFFFF"/>
        </w:rPr>
        <w:t>2.4 Obiettivi, risultati attesi e potenziale innovativo</w:t>
      </w:r>
    </w:p>
    <w:tbl>
      <w:tblPr>
        <w:tblW w:w="9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0"/>
        <w:gridCol w:w="4961"/>
        <w:gridCol w:w="2830"/>
      </w:tblGrid>
      <w:tr w:rsidR="007564FF" w:rsidRPr="00505ACE" w14:paraId="61DA299A" w14:textId="6EDBFF6B" w:rsidTr="007564F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27C6F" w14:textId="77777777" w:rsidR="007564FF" w:rsidRPr="00505ACE" w:rsidRDefault="007564FF" w:rsidP="00201597">
            <w:pPr>
              <w:spacing w:after="160"/>
              <w:jc w:val="left"/>
              <w:rPr>
                <w:rFonts w:cs="Calibri"/>
              </w:rPr>
            </w:pPr>
            <w:r w:rsidRPr="00505ACE">
              <w:rPr>
                <w:rFonts w:cs="Calibri"/>
              </w:rPr>
              <w:t xml:space="preserve">Definizione degli obiettivi (Generali, Specifici e Operativi)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C6060" w14:textId="49229B6D" w:rsidR="007564FF" w:rsidRPr="007564FF" w:rsidRDefault="007564FF" w:rsidP="007564FF">
            <w:pPr>
              <w:tabs>
                <w:tab w:val="left" w:pos="202"/>
              </w:tabs>
              <w:rPr>
                <w:rFonts w:cs="Calibri"/>
                <w:iCs/>
                <w:color w:val="000000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293BA" w14:textId="473370F6" w:rsidR="007564FF" w:rsidRPr="00201597" w:rsidRDefault="007564FF" w:rsidP="007564FF">
            <w:pPr>
              <w:tabs>
                <w:tab w:val="left" w:pos="202"/>
              </w:tabs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201597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Descrivere gli obiettivi che si intendono raggiungere, partendo dagli obiettivi generali (ad esempio: incremento delle vendite, accesso a nuovi mercati, aumento della competitività dell’impresa, miglioramento della performance aziendale, accrescimento del grado d’innovazione dell’impresa, ecc.) cui fanno seguito gli obiettivi specifici (ad esempio: significativo miglioramento del processo produttivo o dei prodotti/servizi; realizzazione di nuovo prodotto o servizio) che a loro volta si realizzano con il conseguimento di obiettivi operativi stabiliti.</w:t>
            </w:r>
          </w:p>
        </w:tc>
      </w:tr>
      <w:tr w:rsidR="007564FF" w:rsidRPr="00505ACE" w14:paraId="6278A0AE" w14:textId="20D09E13" w:rsidTr="007564F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AD3E9" w14:textId="77777777" w:rsidR="007564FF" w:rsidRPr="00505ACE" w:rsidRDefault="007564FF" w:rsidP="00201597">
            <w:pPr>
              <w:spacing w:after="160"/>
              <w:jc w:val="left"/>
              <w:rPr>
                <w:rFonts w:cs="Calibri"/>
              </w:rPr>
            </w:pPr>
            <w:r w:rsidRPr="00505ACE">
              <w:rPr>
                <w:rFonts w:cs="Calibri"/>
              </w:rPr>
              <w:t>Definizione e quantificazione dei risultati attesi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5E255" w14:textId="4BE769ED" w:rsidR="007564FF" w:rsidRPr="007564FF" w:rsidRDefault="007564FF" w:rsidP="007564FF">
            <w:pPr>
              <w:tabs>
                <w:tab w:val="left" w:pos="202"/>
              </w:tabs>
              <w:rPr>
                <w:rFonts w:cs="Calibri"/>
                <w:iCs/>
                <w:color w:val="000000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CBB1" w14:textId="77777777" w:rsidR="007564FF" w:rsidRPr="00201597" w:rsidRDefault="007564FF" w:rsidP="007564FF">
            <w:pPr>
              <w:tabs>
                <w:tab w:val="left" w:pos="202"/>
              </w:tabs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201597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Fornire un insieme di indicatori per la quantificazione dei risultati attesi.</w:t>
            </w:r>
          </w:p>
          <w:p w14:paraId="18C913AE" w14:textId="77777777" w:rsidR="007564FF" w:rsidRPr="00201597" w:rsidRDefault="007564FF" w:rsidP="007564FF">
            <w:pPr>
              <w:tabs>
                <w:tab w:val="left" w:pos="202"/>
              </w:tabs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201597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Gli indicatori devono essere messi in relazione con gli obiettivi individuati e definiti in termini di indicatori di realizzazione, di risultato e di impatto, anche in relazione all’attività dell’impresa proponente. </w:t>
            </w:r>
          </w:p>
          <w:p w14:paraId="7504AD89" w14:textId="77777777" w:rsidR="007564FF" w:rsidRPr="00201597" w:rsidRDefault="007564FF" w:rsidP="007564FF">
            <w:pPr>
              <w:tabs>
                <w:tab w:val="left" w:pos="202"/>
              </w:tabs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201597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Gli indicatori di realizzazione sono riferiti all'attività e corrispondono agli obiettivi operativi. Questi indicatori possono essere di natura fisica o finanziaria e, comunque, misurabili.</w:t>
            </w:r>
          </w:p>
          <w:p w14:paraId="7E4D0448" w14:textId="0B2D2E96" w:rsidR="007564FF" w:rsidRPr="00201597" w:rsidRDefault="007564FF" w:rsidP="007564FF">
            <w:pPr>
              <w:tabs>
                <w:tab w:val="left" w:pos="202"/>
              </w:tabs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201597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Gli indicatori di risultato si riferiscono all'effetto diretto ed immediato prodotto dal </w:t>
            </w:r>
            <w:r w:rsidR="004F3542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  <w:r w:rsidRPr="00201597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e corrispondono agli obiettivi specifici. Forniscono informazioni sui cambiamenti intervenuti ad esempio a livello di costi di produzione, capacità o prestazioni dei beneficiari diretti. Questi indicatori possono essere di natura fisica o finanziaria e, comunque, misurabili.</w:t>
            </w:r>
          </w:p>
        </w:tc>
      </w:tr>
      <w:tr w:rsidR="007564FF" w:rsidRPr="00505ACE" w14:paraId="127563CE" w14:textId="513E7FE7" w:rsidTr="007564F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93031" w14:textId="25891693" w:rsidR="007564FF" w:rsidRPr="00505ACE" w:rsidRDefault="007564FF" w:rsidP="00201597">
            <w:pPr>
              <w:spacing w:after="160"/>
              <w:jc w:val="left"/>
              <w:rPr>
                <w:rFonts w:cs="Calibri"/>
              </w:rPr>
            </w:pPr>
            <w:r w:rsidRPr="00505ACE">
              <w:rPr>
                <w:rFonts w:cs="Calibri"/>
              </w:rPr>
              <w:lastRenderedPageBreak/>
              <w:t xml:space="preserve">Tutela, valorizzazione e diffusione dei risultati del </w:t>
            </w:r>
            <w:r w:rsidR="004F3542">
              <w:rPr>
                <w:rFonts w:cs="Calibri"/>
              </w:rPr>
              <w:t>Piano</w:t>
            </w:r>
            <w:r w:rsidRPr="00505ACE">
              <w:rPr>
                <w:rFonts w:cs="Calibri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AA0BF" w14:textId="05FD60BE" w:rsidR="007564FF" w:rsidRPr="007564FF" w:rsidRDefault="007564FF" w:rsidP="007564FF">
            <w:pPr>
              <w:tabs>
                <w:tab w:val="left" w:pos="202"/>
              </w:tabs>
              <w:rPr>
                <w:rFonts w:cs="Calibri"/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D91EA" w14:textId="0FEBEFED" w:rsidR="007564FF" w:rsidRPr="00201597" w:rsidRDefault="007564FF" w:rsidP="007564FF">
            <w:pPr>
              <w:tabs>
                <w:tab w:val="left" w:pos="202"/>
              </w:tabs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201597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In questa sezione devono essere indicate le azioni che si intendono realizzare per la tutela e la valorizzazione dei risultati conseguiti durante lo sviluppo del </w:t>
            </w:r>
            <w:r w:rsidR="004F3542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  <w:r w:rsidRPr="00201597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. Devono inoltre essere indicati nel dettaglio i risultati finali di tipo scientifico, tecnologico e industriale che </w:t>
            </w:r>
            <w:r w:rsidR="00E330DE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il piano </w:t>
            </w:r>
            <w:r w:rsidRPr="00201597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si ripromette di raggiungere attraverso metodologie e criteri di tipo esclusivamente tecnico.</w:t>
            </w:r>
          </w:p>
        </w:tc>
      </w:tr>
      <w:tr w:rsidR="007564FF" w:rsidRPr="00505ACE" w14:paraId="65712929" w14:textId="1481D977" w:rsidTr="007564F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293F4" w14:textId="631E1B33" w:rsidR="007564FF" w:rsidRPr="00505ACE" w:rsidRDefault="007564FF" w:rsidP="00201597">
            <w:pPr>
              <w:spacing w:after="160"/>
              <w:jc w:val="left"/>
              <w:rPr>
                <w:rFonts w:cs="Calibri"/>
              </w:rPr>
            </w:pPr>
            <w:r w:rsidRPr="00505ACE">
              <w:rPr>
                <w:rFonts w:cs="Calibri"/>
              </w:rPr>
              <w:t xml:space="preserve">Rilevanza e potenzialità innovativa del </w:t>
            </w:r>
            <w:r w:rsidR="004F3542">
              <w:rPr>
                <w:rFonts w:cs="Calibri"/>
              </w:rPr>
              <w:t>Piano</w:t>
            </w:r>
            <w:r w:rsidRPr="00505ACE">
              <w:rPr>
                <w:rFonts w:cs="Calibri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2C15E" w14:textId="24B7D055" w:rsidR="007564FF" w:rsidRPr="007564FF" w:rsidRDefault="007564FF" w:rsidP="007564FF">
            <w:pPr>
              <w:tabs>
                <w:tab w:val="left" w:pos="202"/>
              </w:tabs>
              <w:rPr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06F8A" w14:textId="3AC008F9" w:rsidR="007564FF" w:rsidRPr="00201597" w:rsidRDefault="007564FF" w:rsidP="007564FF">
            <w:pPr>
              <w:tabs>
                <w:tab w:val="left" w:pos="202"/>
              </w:tabs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201597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Descrivere in che modo le conoscenze acquisibili potranno essere utili per innovazioni di prodotto/processo/servizio al fine di accrescere la competitività e favorire lo sviluppo dei soggetti proponenti e/o del settore di riferimento.</w:t>
            </w:r>
          </w:p>
        </w:tc>
      </w:tr>
    </w:tbl>
    <w:p w14:paraId="578F9871" w14:textId="77777777" w:rsidR="007F0756" w:rsidRPr="00505ACE" w:rsidRDefault="007F0756" w:rsidP="007F0756">
      <w:pPr>
        <w:spacing w:before="120"/>
        <w:rPr>
          <w:rFonts w:cs="Calibri"/>
          <w:color w:val="000000"/>
        </w:rPr>
      </w:pPr>
    </w:p>
    <w:p w14:paraId="3AD81CC4" w14:textId="77777777" w:rsidR="007F0756" w:rsidRPr="00505ACE" w:rsidRDefault="007F0756" w:rsidP="007F07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1F497D"/>
        <w:spacing w:after="160"/>
        <w:rPr>
          <w:rFonts w:cs="Calibri"/>
          <w:b/>
          <w:color w:val="FFFFFF"/>
        </w:rPr>
      </w:pPr>
      <w:r w:rsidRPr="00505ACE">
        <w:rPr>
          <w:rFonts w:cs="Calibri"/>
          <w:b/>
          <w:color w:val="FFFFFF"/>
        </w:rPr>
        <w:t>2.5 Struttura tecnico organizzativa</w:t>
      </w:r>
    </w:p>
    <w:tbl>
      <w:tblPr>
        <w:tblW w:w="9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2"/>
        <w:gridCol w:w="4819"/>
        <w:gridCol w:w="2830"/>
      </w:tblGrid>
      <w:tr w:rsidR="00867220" w:rsidRPr="00505ACE" w14:paraId="2341BA1B" w14:textId="3F8C3F65" w:rsidTr="00524CBD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44C65" w14:textId="77777777" w:rsidR="00867220" w:rsidRPr="00505ACE" w:rsidRDefault="00867220" w:rsidP="000D3873">
            <w:pPr>
              <w:spacing w:after="160"/>
              <w:jc w:val="left"/>
              <w:rPr>
                <w:rFonts w:cs="Calibri"/>
              </w:rPr>
            </w:pPr>
            <w:r w:rsidRPr="00505ACE">
              <w:rPr>
                <w:rFonts w:cs="Calibri"/>
              </w:rPr>
              <w:t xml:space="preserve">Descrizione della struttura organizzativa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7EB7B" w14:textId="1F7E5AB5" w:rsidR="00867220" w:rsidRPr="00880F51" w:rsidRDefault="00867220" w:rsidP="00221C2B">
            <w:pPr>
              <w:spacing w:after="160"/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94F7" w14:textId="1E04698D" w:rsidR="00890856" w:rsidRPr="000D3873" w:rsidRDefault="00890856" w:rsidP="00890856">
            <w:pPr>
              <w:spacing w:after="160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0D387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Descrivere l’organizzazione del proponente rispetto alle attività pianificate. Descrivere il gruppo di lavoro specificando la qualifica e l’esperienza di tutti i soggetti coinvolti. </w:t>
            </w:r>
          </w:p>
          <w:p w14:paraId="0268ED06" w14:textId="0CE19EF3" w:rsidR="00867220" w:rsidRPr="000D3873" w:rsidRDefault="00890856" w:rsidP="00890856">
            <w:pPr>
              <w:spacing w:after="160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0D387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Descrivere le infrastrutture significative esistenti e/o le strumentazioni tecniche rilevanti necessarie allo svolgimento del lavoro proposto.</w:t>
            </w:r>
          </w:p>
        </w:tc>
      </w:tr>
      <w:tr w:rsidR="00867220" w:rsidRPr="00505ACE" w14:paraId="4CFC4D65" w14:textId="3F9C54C2" w:rsidTr="00524CBD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D715B" w14:textId="77777777" w:rsidR="00867220" w:rsidRPr="00505ACE" w:rsidRDefault="00867220" w:rsidP="000D3873">
            <w:pPr>
              <w:spacing w:after="160"/>
              <w:jc w:val="left"/>
              <w:rPr>
                <w:rFonts w:cs="Calibri"/>
              </w:rPr>
            </w:pPr>
            <w:r w:rsidRPr="00505ACE">
              <w:rPr>
                <w:rFonts w:cs="Calibri"/>
              </w:rPr>
              <w:t>Progetti e attività precedenti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277D6" w14:textId="3489589C" w:rsidR="00867220" w:rsidRPr="00880F51" w:rsidRDefault="00867220" w:rsidP="00221C2B">
            <w:pPr>
              <w:tabs>
                <w:tab w:val="left" w:pos="202"/>
              </w:tabs>
              <w:rPr>
                <w:rFonts w:cs="Calibri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C6B71" w14:textId="14192015" w:rsidR="00867220" w:rsidRPr="000D3873" w:rsidRDefault="000D3873" w:rsidP="00221C2B">
            <w:pPr>
              <w:tabs>
                <w:tab w:val="left" w:pos="202"/>
              </w:tabs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0D387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Descrivere i progetti e attività precedenti correlati all’oggetto della proposta, specificando le pubblicazioni e/o prodotti e/o servizi rilevanti.</w:t>
            </w:r>
          </w:p>
        </w:tc>
      </w:tr>
      <w:tr w:rsidR="00867220" w:rsidRPr="00505ACE" w14:paraId="38BE176F" w14:textId="2F7037E0" w:rsidTr="00524CBD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1F0E4" w14:textId="77777777" w:rsidR="00867220" w:rsidRPr="00505ACE" w:rsidRDefault="00867220" w:rsidP="000D3873">
            <w:pPr>
              <w:spacing w:after="160"/>
              <w:jc w:val="left"/>
              <w:rPr>
                <w:rFonts w:cs="Calibri"/>
              </w:rPr>
            </w:pPr>
            <w:r w:rsidRPr="00505ACE">
              <w:rPr>
                <w:rFonts w:cs="Calibri"/>
              </w:rPr>
              <w:t>Profilo del responsabile scientifico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2FC19" w14:textId="382A69E0" w:rsidR="00867220" w:rsidRPr="00880F51" w:rsidRDefault="00867220" w:rsidP="00221C2B">
            <w:pPr>
              <w:tabs>
                <w:tab w:val="left" w:pos="202"/>
              </w:tabs>
              <w:rPr>
                <w:rFonts w:cs="Calibri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C52BB" w14:textId="3295A9FD" w:rsidR="00867220" w:rsidRPr="000D3873" w:rsidRDefault="000D3873" w:rsidP="00221C2B">
            <w:pPr>
              <w:tabs>
                <w:tab w:val="left" w:pos="202"/>
              </w:tabs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0D387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Indicare il nominativo del Responsabile scientifico del </w:t>
            </w:r>
            <w:r w:rsidR="004F3542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  <w:r w:rsidRPr="000D387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e descriverne il profilo professionale allegando, a corredo, il CV</w:t>
            </w:r>
          </w:p>
        </w:tc>
      </w:tr>
      <w:tr w:rsidR="00867220" w:rsidRPr="00505ACE" w14:paraId="2B97EFCA" w14:textId="7B69BE07" w:rsidTr="00524CBD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5DAAF" w14:textId="77777777" w:rsidR="00867220" w:rsidRPr="00505ACE" w:rsidRDefault="00867220" w:rsidP="000D3873">
            <w:pPr>
              <w:spacing w:after="160"/>
              <w:jc w:val="left"/>
              <w:rPr>
                <w:rFonts w:cs="Calibri"/>
              </w:rPr>
            </w:pPr>
            <w:r w:rsidRPr="00505ACE">
              <w:rPr>
                <w:rFonts w:cs="Calibri"/>
              </w:rPr>
              <w:t>Sede delle attività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351D9" w14:textId="7B149B64" w:rsidR="00867220" w:rsidRPr="00880F51" w:rsidRDefault="00867220" w:rsidP="00221C2B">
            <w:pPr>
              <w:tabs>
                <w:tab w:val="left" w:pos="202"/>
              </w:tabs>
              <w:rPr>
                <w:rFonts w:cs="Calibri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C069C" w14:textId="609A33C7" w:rsidR="00867220" w:rsidRPr="000D3873" w:rsidRDefault="000D3873" w:rsidP="00221C2B">
            <w:pPr>
              <w:tabs>
                <w:tab w:val="left" w:pos="202"/>
              </w:tabs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0D387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Descrivere la sede di svolgimento delle attività progettuali evidenziando gli aspetti caratteristici che la rendono conforme al concetto di stabile organizzazione in Sardegna come richiesto dall’Avviso</w:t>
            </w:r>
          </w:p>
        </w:tc>
      </w:tr>
    </w:tbl>
    <w:p w14:paraId="7ED6D8D1" w14:textId="77777777" w:rsidR="007F0756" w:rsidRPr="00505ACE" w:rsidRDefault="007F0756" w:rsidP="007F0756">
      <w:pPr>
        <w:spacing w:before="120"/>
        <w:rPr>
          <w:rFonts w:cs="Calibri"/>
          <w:color w:val="000000"/>
        </w:rPr>
      </w:pPr>
    </w:p>
    <w:p w14:paraId="1348D239" w14:textId="77777777" w:rsidR="007F0756" w:rsidRPr="00505ACE" w:rsidRDefault="007F0756" w:rsidP="007F07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1F497D"/>
        <w:spacing w:after="80"/>
        <w:rPr>
          <w:rFonts w:cs="Calibri"/>
          <w:b/>
          <w:color w:val="FFFFFF"/>
        </w:rPr>
      </w:pPr>
      <w:r w:rsidRPr="00505ACE">
        <w:rPr>
          <w:rFonts w:cs="Calibri"/>
          <w:b/>
          <w:color w:val="FFFFFF"/>
        </w:rPr>
        <w:t>2.6 Capacità di networking</w:t>
      </w:r>
    </w:p>
    <w:tbl>
      <w:tblPr>
        <w:tblW w:w="9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2"/>
        <w:gridCol w:w="4819"/>
        <w:gridCol w:w="2830"/>
      </w:tblGrid>
      <w:tr w:rsidR="00880F51" w:rsidRPr="00505ACE" w14:paraId="0C2E360A" w14:textId="5ACB6243" w:rsidTr="00524CBD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597C4" w14:textId="77777777" w:rsidR="00880F51" w:rsidRPr="00505ACE" w:rsidRDefault="00880F51" w:rsidP="00221C2B">
            <w:pPr>
              <w:spacing w:after="160"/>
              <w:jc w:val="left"/>
              <w:rPr>
                <w:rFonts w:cs="Calibri"/>
              </w:rPr>
            </w:pPr>
            <w:r w:rsidRPr="00505ACE">
              <w:rPr>
                <w:rFonts w:cs="Calibri"/>
              </w:rPr>
              <w:t>Capacità di networking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C29D9" w14:textId="4E87F96A" w:rsidR="00880F51" w:rsidRPr="00880F51" w:rsidRDefault="00880F51" w:rsidP="00221C2B">
            <w:pPr>
              <w:spacing w:after="160"/>
              <w:rPr>
                <w:rFonts w:cs="Calibri"/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58872" w14:textId="4E9D0469" w:rsidR="00880F51" w:rsidRPr="00880F51" w:rsidRDefault="00880F51" w:rsidP="00221C2B">
            <w:pPr>
              <w:spacing w:after="160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880F51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Evidenziare le capacità di networking nello svolgimento di attività di R&amp;S (presenza o meno di un Organismo di Ricerca o di altri fornitori di servizi altamente specialistici) e delle ricadute territoriali dirette del </w:t>
            </w:r>
            <w:r w:rsidR="004F3542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</w:p>
        </w:tc>
      </w:tr>
    </w:tbl>
    <w:p w14:paraId="63DBC6B1" w14:textId="77777777" w:rsidR="007F0756" w:rsidRPr="00505ACE" w:rsidRDefault="007F0756" w:rsidP="007F0756">
      <w:pPr>
        <w:spacing w:before="120"/>
        <w:rPr>
          <w:rFonts w:cs="Calibri"/>
          <w:color w:val="000000"/>
        </w:rPr>
      </w:pPr>
    </w:p>
    <w:p w14:paraId="016262D3" w14:textId="77777777" w:rsidR="007F0756" w:rsidRPr="00505ACE" w:rsidRDefault="007F0756" w:rsidP="007F07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1F497D"/>
        <w:spacing w:after="80"/>
        <w:rPr>
          <w:rFonts w:cs="Calibri"/>
          <w:b/>
          <w:color w:val="FFFFFF"/>
        </w:rPr>
      </w:pPr>
      <w:r w:rsidRPr="00505ACE">
        <w:rPr>
          <w:rFonts w:cs="Calibri"/>
          <w:b/>
          <w:color w:val="FFFFFF"/>
        </w:rPr>
        <w:t>2.7 Sostenibilità economico finanziaria</w:t>
      </w:r>
    </w:p>
    <w:tbl>
      <w:tblPr>
        <w:tblW w:w="98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2"/>
        <w:gridCol w:w="4819"/>
        <w:gridCol w:w="2867"/>
      </w:tblGrid>
      <w:tr w:rsidR="00524CBD" w:rsidRPr="00505ACE" w14:paraId="2CA69425" w14:textId="1ACEC2BD" w:rsidTr="00524CBD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5E90F" w14:textId="77777777" w:rsidR="00524CBD" w:rsidRPr="00505ACE" w:rsidRDefault="00524CBD" w:rsidP="00221C2B">
            <w:pPr>
              <w:spacing w:after="160"/>
              <w:jc w:val="left"/>
              <w:rPr>
                <w:rFonts w:cs="Calibri"/>
              </w:rPr>
            </w:pPr>
            <w:r w:rsidRPr="00505ACE">
              <w:rPr>
                <w:rFonts w:cs="Calibri"/>
              </w:rPr>
              <w:t xml:space="preserve">Risorse finanziarie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765BB" w14:textId="456BC08C" w:rsidR="00524CBD" w:rsidRPr="00524CBD" w:rsidRDefault="00524CBD" w:rsidP="00221C2B">
            <w:pPr>
              <w:spacing w:after="160"/>
              <w:rPr>
                <w:rFonts w:cs="Calibri"/>
                <w:iCs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68AA8" w14:textId="144AEF84" w:rsidR="00524CBD" w:rsidRPr="00524CBD" w:rsidRDefault="00524CBD" w:rsidP="00524CBD">
            <w:pPr>
              <w:spacing w:after="160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524CBD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Individuato il fabbisogno finanziario generato dalla realizzazione del </w:t>
            </w:r>
            <w:r w:rsidR="004F3542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  <w:r w:rsidRPr="00524CBD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, </w:t>
            </w:r>
            <w:r w:rsidRPr="00524CBD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lastRenderedPageBreak/>
              <w:t xml:space="preserve">al netto dell’eventuale aiuto, indicare le fonti finanziarie interne ed esterne, già acquisite o da richiedere a disposizione dell’impresa evidenziando, in tal modo, la sostenibilità finanziaria del </w:t>
            </w:r>
            <w:r w:rsidR="004F3542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  <w:r w:rsidRPr="00524CBD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rispetto alla realtà del proponente.</w:t>
            </w:r>
          </w:p>
          <w:p w14:paraId="09118383" w14:textId="5BB69526" w:rsidR="00524CBD" w:rsidRPr="00524CBD" w:rsidRDefault="00524CBD" w:rsidP="00524CBD">
            <w:pPr>
              <w:spacing w:after="160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524CBD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Evidenziare le capacità del </w:t>
            </w:r>
            <w:r w:rsidR="004F3542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  <w:r w:rsidRPr="00524CBD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di produrre ricadute economiche sul territorio regionale con particolare attenzione alla descrizione degli obiettivi di crescita previsti.</w:t>
            </w:r>
          </w:p>
        </w:tc>
      </w:tr>
    </w:tbl>
    <w:p w14:paraId="0D8E27C9" w14:textId="77777777" w:rsidR="007F0756" w:rsidRPr="00505ACE" w:rsidRDefault="007F0756" w:rsidP="007F0756">
      <w:pPr>
        <w:spacing w:before="120"/>
        <w:rPr>
          <w:rFonts w:cs="Calibri"/>
          <w:color w:val="000000"/>
        </w:rPr>
      </w:pPr>
    </w:p>
    <w:p w14:paraId="2199036B" w14:textId="2AA0CA76" w:rsidR="007F0756" w:rsidRPr="00505ACE" w:rsidRDefault="007F0756" w:rsidP="007F07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1F497D"/>
        <w:spacing w:after="80"/>
        <w:rPr>
          <w:rFonts w:cs="Calibri"/>
          <w:b/>
          <w:color w:val="FFFFFF"/>
        </w:rPr>
      </w:pPr>
      <w:r w:rsidRPr="00505ACE">
        <w:rPr>
          <w:rFonts w:cs="Calibri"/>
          <w:b/>
          <w:color w:val="FFFFFF"/>
        </w:rPr>
        <w:t xml:space="preserve">2.8 Qualità del </w:t>
      </w:r>
      <w:r w:rsidR="004F3542">
        <w:rPr>
          <w:rFonts w:cs="Calibri"/>
          <w:b/>
          <w:color w:val="FFFFFF"/>
        </w:rPr>
        <w:t>Piano</w:t>
      </w:r>
      <w:r w:rsidRPr="00505ACE">
        <w:rPr>
          <w:rFonts w:cs="Calibri"/>
          <w:b/>
          <w:color w:val="FFFFFF"/>
        </w:rPr>
        <w:t xml:space="preserve"> in termini di sostenibilità ambientale del processo/prodotto</w:t>
      </w:r>
    </w:p>
    <w:tbl>
      <w:tblPr>
        <w:tblW w:w="9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2"/>
        <w:gridCol w:w="4819"/>
        <w:gridCol w:w="2830"/>
      </w:tblGrid>
      <w:tr w:rsidR="00524CBD" w:rsidRPr="00505ACE" w14:paraId="6C6F2719" w14:textId="77A94756" w:rsidTr="00524CBD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4D898" w14:textId="77777777" w:rsidR="00524CBD" w:rsidRPr="00505ACE" w:rsidRDefault="00524CBD" w:rsidP="00221C2B">
            <w:pPr>
              <w:spacing w:after="160"/>
              <w:jc w:val="left"/>
              <w:rPr>
                <w:rFonts w:cs="Calibri"/>
              </w:rPr>
            </w:pPr>
            <w:r w:rsidRPr="00505ACE">
              <w:rPr>
                <w:rFonts w:cs="Calibri"/>
              </w:rPr>
              <w:t>Sostenibilità ambientale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605F3" w14:textId="0E34C13D" w:rsidR="00524CBD" w:rsidRPr="00524CBD" w:rsidRDefault="00524CBD" w:rsidP="00221C2B">
            <w:pPr>
              <w:spacing w:after="160"/>
              <w:rPr>
                <w:rFonts w:cs="Calibri"/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9F29" w14:textId="5D159E5C" w:rsidR="00524CBD" w:rsidRPr="00524CBD" w:rsidRDefault="00524CBD" w:rsidP="00221C2B">
            <w:pPr>
              <w:spacing w:after="160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524CBD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Evidenziare la sensibilità dell'impresa nei confronti delle tematiche ambientali direttamente collegabili al </w:t>
            </w:r>
            <w:r w:rsidR="004F3542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  <w:r w:rsidRPr="00524CBD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proposto (conseguimento di certificazioni ambientali, iniziative che riducano l'impatto ambientale delle attività, ecc.), specificando il contributo al raggiungimento degli obiettivi ambientali, definiti dalla UE, nel Reg. (UE) 2020/852.</w:t>
            </w:r>
          </w:p>
        </w:tc>
      </w:tr>
    </w:tbl>
    <w:p w14:paraId="7F3BD287" w14:textId="77777777" w:rsidR="007F0756" w:rsidRPr="00505ACE" w:rsidRDefault="007F0756" w:rsidP="007F0756">
      <w:pPr>
        <w:spacing w:before="120"/>
        <w:rPr>
          <w:rFonts w:cs="Calibri"/>
          <w:color w:val="000000"/>
        </w:rPr>
      </w:pPr>
    </w:p>
    <w:p w14:paraId="241D45ED" w14:textId="595535D1" w:rsidR="007F0756" w:rsidRPr="00505ACE" w:rsidRDefault="007F0756" w:rsidP="007F07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1F497D"/>
        <w:spacing w:after="80"/>
      </w:pPr>
      <w:r w:rsidRPr="00505ACE">
        <w:rPr>
          <w:rFonts w:cs="Calibri"/>
          <w:b/>
          <w:color w:val="FFFFFF"/>
        </w:rPr>
        <w:t xml:space="preserve">2.9 Qualità del </w:t>
      </w:r>
      <w:r w:rsidR="004F3542">
        <w:rPr>
          <w:rFonts w:cs="Calibri"/>
          <w:b/>
          <w:color w:val="FFFFFF"/>
        </w:rPr>
        <w:t>Piano</w:t>
      </w:r>
      <w:r w:rsidRPr="00505ACE">
        <w:rPr>
          <w:rFonts w:cs="Calibri"/>
          <w:b/>
          <w:color w:val="FFFFFF"/>
        </w:rPr>
        <w:t xml:space="preserve"> in termini di pari opportunità e non discriminazione e/o</w:t>
      </w:r>
      <w:r w:rsidRPr="00505ACE">
        <w:rPr>
          <w:rFonts w:cs="Calibri"/>
          <w:b/>
          <w:color w:val="FF0000"/>
        </w:rPr>
        <w:t xml:space="preserve"> </w:t>
      </w:r>
      <w:r w:rsidRPr="00505ACE">
        <w:rPr>
          <w:rFonts w:cs="Calibri"/>
          <w:b/>
          <w:color w:val="FFFFFF"/>
        </w:rPr>
        <w:t>processi di responsabilità sociale nell’impresa</w:t>
      </w:r>
    </w:p>
    <w:tbl>
      <w:tblPr>
        <w:tblW w:w="9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49"/>
        <w:gridCol w:w="4792"/>
        <w:gridCol w:w="2830"/>
      </w:tblGrid>
      <w:tr w:rsidR="00524CBD" w:rsidRPr="00505ACE" w14:paraId="4B2AED73" w14:textId="4FB53849" w:rsidTr="00524CBD"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0669F" w14:textId="77777777" w:rsidR="00524CBD" w:rsidRPr="00505ACE" w:rsidRDefault="00524CBD" w:rsidP="00221C2B">
            <w:pPr>
              <w:spacing w:after="160"/>
              <w:jc w:val="left"/>
              <w:rPr>
                <w:rFonts w:cs="Calibri"/>
              </w:rPr>
            </w:pPr>
            <w:r w:rsidRPr="00505ACE">
              <w:rPr>
                <w:rFonts w:cs="Calibri"/>
              </w:rPr>
              <w:t>Pari opportunità e non discriminazione e processi di responsabilità sociale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DAD38" w14:textId="78448DF3" w:rsidR="00524CBD" w:rsidRPr="0071756B" w:rsidRDefault="00524CBD" w:rsidP="00221C2B">
            <w:pPr>
              <w:spacing w:after="160"/>
              <w:rPr>
                <w:rFonts w:cs="Calibri"/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D2727" w14:textId="204065A3" w:rsidR="00524CBD" w:rsidRPr="00524CBD" w:rsidRDefault="00524CBD" w:rsidP="00221C2B">
            <w:pPr>
              <w:spacing w:after="160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524CBD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Descrivere la coerenza del </w:t>
            </w:r>
            <w:r w:rsidR="004F3542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  <w:r w:rsidRPr="00524CBD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rispetto all'attuazione dei principi di pari opportunità, non discriminazione anche in riferimento ai processi di responsabilità sociale nell'impresa. Indicare la presenza di certificazione UNI/</w:t>
            </w:r>
            <w:proofErr w:type="spellStart"/>
            <w:r w:rsidRPr="00524CBD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Pdr</w:t>
            </w:r>
            <w:proofErr w:type="spellEnd"/>
            <w:r w:rsidRPr="00524CBD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125:2022 relativa alla parità di genere</w:t>
            </w:r>
          </w:p>
        </w:tc>
      </w:tr>
    </w:tbl>
    <w:p w14:paraId="5F05521B" w14:textId="77777777" w:rsidR="00D17792" w:rsidRDefault="00D17792" w:rsidP="001769BA">
      <w:pPr>
        <w:rPr>
          <w:rFonts w:ascii="Calibri" w:hAnsi="Calibri" w:cs="Calibri"/>
          <w:iCs/>
        </w:rPr>
      </w:pPr>
    </w:p>
    <w:p w14:paraId="3BE00CB6" w14:textId="33784502" w:rsidR="002B7858" w:rsidRPr="002B7858" w:rsidRDefault="002B7858" w:rsidP="002B7858">
      <w:pPr>
        <w:pStyle w:val="Titolo1"/>
        <w:rPr>
          <w:rFonts w:cs="Calibri"/>
          <w:sz w:val="20"/>
        </w:rPr>
      </w:pPr>
      <w:r>
        <w:rPr>
          <w:rFonts w:cs="Calibri"/>
          <w:sz w:val="20"/>
        </w:rPr>
        <w:t>3</w:t>
      </w:r>
      <w:r w:rsidRPr="007A5A55">
        <w:rPr>
          <w:rFonts w:cs="Calibri"/>
          <w:sz w:val="20"/>
        </w:rPr>
        <w:t xml:space="preserve">. </w:t>
      </w:r>
      <w:r w:rsidR="001E75A2">
        <w:rPr>
          <w:rFonts w:cs="Calibri"/>
          <w:sz w:val="20"/>
        </w:rPr>
        <w:t>SPESE</w:t>
      </w:r>
      <w:r w:rsidR="005A6126">
        <w:rPr>
          <w:rFonts w:cs="Calibri"/>
          <w:sz w:val="20"/>
        </w:rPr>
        <w:t xml:space="preserve"> </w:t>
      </w:r>
    </w:p>
    <w:p w14:paraId="670E250F" w14:textId="12AF26D3" w:rsidR="000D6343" w:rsidRPr="00505ACE" w:rsidRDefault="00C5478B" w:rsidP="000D634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1F497D"/>
        <w:spacing w:after="80"/>
      </w:pPr>
      <w:r>
        <w:rPr>
          <w:rFonts w:cs="Calibri"/>
          <w:b/>
          <w:color w:val="FFFFFF"/>
        </w:rPr>
        <w:t>3.1</w:t>
      </w:r>
      <w:r w:rsidR="000D6343" w:rsidRPr="00505ACE">
        <w:rPr>
          <w:rFonts w:cs="Calibri"/>
          <w:b/>
          <w:color w:val="FFFFFF"/>
        </w:rPr>
        <w:t xml:space="preserve"> </w:t>
      </w:r>
      <w:r w:rsidR="003006E3">
        <w:rPr>
          <w:rFonts w:cs="Calibri"/>
          <w:b/>
          <w:color w:val="FFFFFF"/>
        </w:rPr>
        <w:t>Riepilogo delle spese</w:t>
      </w:r>
      <w:r w:rsidR="005A6126">
        <w:rPr>
          <w:rFonts w:cs="Calibri"/>
          <w:b/>
          <w:color w:val="FFFFFF"/>
        </w:rPr>
        <w:t xml:space="preserve"> per periodo e tipologia</w:t>
      </w:r>
    </w:p>
    <w:tbl>
      <w:tblPr>
        <w:tblW w:w="9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24"/>
        <w:gridCol w:w="1333"/>
        <w:gridCol w:w="1521"/>
        <w:gridCol w:w="1521"/>
        <w:gridCol w:w="1551"/>
        <w:gridCol w:w="1521"/>
      </w:tblGrid>
      <w:tr w:rsidR="003006E3" w:rsidRPr="00F62414" w14:paraId="662BD867" w14:textId="77777777" w:rsidTr="003006E3">
        <w:trPr>
          <w:trHeight w:val="176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AB255" w14:textId="3AF3D07A" w:rsidR="003006E3" w:rsidRPr="00F62414" w:rsidRDefault="003006E3" w:rsidP="00221C2B">
            <w:pPr>
              <w:spacing w:before="120" w:after="0" w:line="240" w:lineRule="exact"/>
              <w:textAlignment w:val="auto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76430" w14:textId="21AA8A89" w:rsidR="003006E3" w:rsidRPr="00F62414" w:rsidRDefault="003006E3" w:rsidP="00221C2B">
            <w:pPr>
              <w:spacing w:before="120" w:line="276" w:lineRule="auto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proofErr w:type="gramStart"/>
            <w:r w:rsidRPr="00F62414">
              <w:rPr>
                <w:rFonts w:eastAsia="Times New Roman"/>
                <w:b/>
                <w:sz w:val="16"/>
                <w:szCs w:val="16"/>
              </w:rPr>
              <w:t>I bimestre</w:t>
            </w:r>
            <w:proofErr w:type="gramEnd"/>
            <w:r w:rsidRPr="00F62414">
              <w:rPr>
                <w:rFonts w:eastAsia="Times New Roman"/>
                <w:b/>
                <w:sz w:val="16"/>
                <w:szCs w:val="16"/>
              </w:rPr>
              <w:br/>
              <w:t>01-02/2025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85074" w14:textId="52F7D2D8" w:rsidR="003006E3" w:rsidRPr="00F62414" w:rsidRDefault="003006E3" w:rsidP="00221C2B">
            <w:pPr>
              <w:spacing w:before="120" w:line="276" w:lineRule="auto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proofErr w:type="gramStart"/>
            <w:r w:rsidRPr="00F62414">
              <w:rPr>
                <w:rFonts w:eastAsia="Times New Roman"/>
                <w:b/>
                <w:sz w:val="16"/>
                <w:szCs w:val="16"/>
              </w:rPr>
              <w:t>II</w:t>
            </w:r>
            <w:proofErr w:type="gramEnd"/>
            <w:r w:rsidRPr="00F62414">
              <w:rPr>
                <w:rFonts w:eastAsia="Times New Roman"/>
                <w:b/>
                <w:sz w:val="16"/>
                <w:szCs w:val="16"/>
              </w:rPr>
              <w:t xml:space="preserve"> bimestre</w:t>
            </w:r>
            <w:r w:rsidRPr="00F62414">
              <w:rPr>
                <w:rFonts w:eastAsia="Times New Roman"/>
                <w:b/>
                <w:sz w:val="16"/>
                <w:szCs w:val="16"/>
              </w:rPr>
              <w:br/>
              <w:t>03-04/2025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3495C" w14:textId="2DBB3994" w:rsidR="003006E3" w:rsidRPr="00F62414" w:rsidRDefault="003006E3" w:rsidP="00221C2B">
            <w:pPr>
              <w:spacing w:before="120" w:line="276" w:lineRule="auto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F62414">
              <w:rPr>
                <w:rFonts w:eastAsia="Times New Roman"/>
                <w:b/>
                <w:sz w:val="16"/>
                <w:szCs w:val="16"/>
              </w:rPr>
              <w:t>III bimestre</w:t>
            </w:r>
            <w:r w:rsidRPr="00F62414">
              <w:rPr>
                <w:rFonts w:eastAsia="Times New Roman"/>
                <w:b/>
                <w:sz w:val="16"/>
                <w:szCs w:val="16"/>
              </w:rPr>
              <w:br/>
              <w:t>05/06/2025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21262" w14:textId="48744D77" w:rsidR="003006E3" w:rsidRPr="00F62414" w:rsidRDefault="003006E3" w:rsidP="00221C2B">
            <w:pPr>
              <w:spacing w:before="120" w:line="276" w:lineRule="auto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F62414">
              <w:rPr>
                <w:rFonts w:eastAsia="Times New Roman"/>
                <w:b/>
                <w:sz w:val="16"/>
                <w:szCs w:val="16"/>
              </w:rPr>
              <w:t>IV bimestre</w:t>
            </w:r>
            <w:r w:rsidRPr="00F62414">
              <w:rPr>
                <w:rFonts w:eastAsia="Times New Roman"/>
                <w:b/>
                <w:sz w:val="16"/>
                <w:szCs w:val="16"/>
              </w:rPr>
              <w:br/>
              <w:t>07-08/2025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809C7" w14:textId="26C2CCBB" w:rsidR="003006E3" w:rsidRPr="00F62414" w:rsidRDefault="003006E3" w:rsidP="00221C2B">
            <w:pPr>
              <w:spacing w:before="120" w:line="276" w:lineRule="auto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Costo complessivo</w:t>
            </w:r>
          </w:p>
        </w:tc>
      </w:tr>
      <w:tr w:rsidR="003006E3" w:rsidRPr="00655777" w14:paraId="0FF38199" w14:textId="77777777" w:rsidTr="003006E3">
        <w:trPr>
          <w:trHeight w:val="283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9E1B4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Cs/>
              </w:rPr>
            </w:pPr>
            <w:r w:rsidRPr="00655777">
              <w:rPr>
                <w:rFonts w:eastAsia="Times New Roman"/>
                <w:bCs/>
              </w:rPr>
              <w:t>Tipologia a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965CF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47AA6" w14:textId="12BCBD5D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21E5A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339B1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8EA5A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</w:tr>
      <w:tr w:rsidR="003006E3" w:rsidRPr="00655777" w14:paraId="5E84953F" w14:textId="77777777" w:rsidTr="003006E3">
        <w:trPr>
          <w:trHeight w:val="283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F8AA6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Cs/>
              </w:rPr>
            </w:pPr>
            <w:r w:rsidRPr="00655777">
              <w:rPr>
                <w:rFonts w:eastAsia="Times New Roman"/>
                <w:bCs/>
              </w:rPr>
              <w:t>Tipologia b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2B0FC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6C165" w14:textId="2242C600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61749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80BF5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F97EF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</w:tr>
      <w:tr w:rsidR="003006E3" w:rsidRPr="00655777" w14:paraId="7D8C55F9" w14:textId="77777777" w:rsidTr="003006E3">
        <w:trPr>
          <w:trHeight w:val="283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E8188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Cs/>
              </w:rPr>
            </w:pPr>
            <w:r w:rsidRPr="00655777">
              <w:rPr>
                <w:rFonts w:eastAsia="Times New Roman"/>
                <w:bCs/>
              </w:rPr>
              <w:t>Tipologia c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6C893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C0A9D" w14:textId="30176CD4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FD219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BD13C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6E7EE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</w:tr>
      <w:tr w:rsidR="003006E3" w:rsidRPr="00655777" w14:paraId="3696A26E" w14:textId="77777777" w:rsidTr="003006E3">
        <w:trPr>
          <w:trHeight w:val="283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B1A5C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Cs/>
              </w:rPr>
            </w:pPr>
            <w:r w:rsidRPr="00655777">
              <w:rPr>
                <w:rFonts w:eastAsia="Times New Roman"/>
                <w:bCs/>
              </w:rPr>
              <w:t>Tipologia d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DD274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EFA4A" w14:textId="777F2866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4AB91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6CCD8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D34FD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</w:tr>
      <w:tr w:rsidR="003006E3" w:rsidRPr="00655777" w14:paraId="6CD41F07" w14:textId="77777777" w:rsidTr="003006E3">
        <w:trPr>
          <w:trHeight w:val="283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22B9B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Cs/>
              </w:rPr>
            </w:pPr>
            <w:r w:rsidRPr="00655777">
              <w:rPr>
                <w:rFonts w:eastAsia="Times New Roman"/>
                <w:bCs/>
              </w:rPr>
              <w:t>Tipologia e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779C3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FA463" w14:textId="4B4F4F06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243F3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5C740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9B366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</w:tr>
    </w:tbl>
    <w:p w14:paraId="2524FA94" w14:textId="77777777" w:rsidR="000D6343" w:rsidRDefault="000D6343" w:rsidP="000D6343">
      <w:pPr>
        <w:rPr>
          <w:rFonts w:ascii="Calibri" w:hAnsi="Calibri" w:cs="Calibri"/>
          <w:iCs/>
        </w:rPr>
      </w:pPr>
    </w:p>
    <w:p w14:paraId="500323DB" w14:textId="77777777" w:rsidR="00457E6D" w:rsidRDefault="00457E6D">
      <w:pPr>
        <w:spacing w:line="240" w:lineRule="exact"/>
        <w:rPr>
          <w:bCs/>
          <w:color w:val="000000"/>
        </w:rPr>
      </w:pPr>
    </w:p>
    <w:p w14:paraId="500323DC" w14:textId="77777777" w:rsidR="00457E6D" w:rsidRDefault="001F4E6A">
      <w:pPr>
        <w:tabs>
          <w:tab w:val="right" w:pos="9356"/>
        </w:tabs>
        <w:spacing w:line="240" w:lineRule="exact"/>
        <w:rPr>
          <w:bCs/>
          <w:color w:val="000000"/>
        </w:rPr>
      </w:pPr>
      <w:r>
        <w:rPr>
          <w:bCs/>
          <w:color w:val="000000"/>
        </w:rPr>
        <w:t>Luogo e data ___________________</w:t>
      </w:r>
      <w:r>
        <w:rPr>
          <w:bCs/>
          <w:color w:val="000000"/>
        </w:rPr>
        <w:tab/>
      </w:r>
    </w:p>
    <w:p w14:paraId="393F93F1" w14:textId="77777777" w:rsidR="00052639" w:rsidRDefault="00052639">
      <w:pPr>
        <w:tabs>
          <w:tab w:val="right" w:pos="9356"/>
        </w:tabs>
        <w:spacing w:line="240" w:lineRule="exact"/>
        <w:rPr>
          <w:bCs/>
          <w:color w:val="000000"/>
        </w:rPr>
      </w:pPr>
    </w:p>
    <w:p w14:paraId="2F8ED743" w14:textId="1E4E6FC3" w:rsidR="00AF0705" w:rsidRDefault="001F4E6A">
      <w:pPr>
        <w:tabs>
          <w:tab w:val="right" w:pos="9356"/>
        </w:tabs>
        <w:spacing w:line="240" w:lineRule="exact"/>
        <w:rPr>
          <w:bCs/>
          <w:color w:val="000000"/>
        </w:rPr>
      </w:pPr>
      <w:r>
        <w:rPr>
          <w:bCs/>
          <w:color w:val="000000"/>
        </w:rPr>
        <w:tab/>
        <w:t>Firma</w:t>
      </w:r>
      <w:r w:rsidR="00052639">
        <w:rPr>
          <w:bCs/>
          <w:color w:val="000000"/>
        </w:rPr>
        <w:t>to</w:t>
      </w:r>
      <w:r>
        <w:rPr>
          <w:bCs/>
          <w:color w:val="000000"/>
        </w:rPr>
        <w:t xml:space="preserve"> digital</w:t>
      </w:r>
      <w:r w:rsidR="00052639">
        <w:rPr>
          <w:bCs/>
          <w:color w:val="000000"/>
        </w:rPr>
        <w:t>ment</w:t>
      </w:r>
      <w:r>
        <w:rPr>
          <w:bCs/>
          <w:color w:val="000000"/>
        </w:rPr>
        <w:t>e d</w:t>
      </w:r>
      <w:r w:rsidR="00052639">
        <w:rPr>
          <w:bCs/>
          <w:color w:val="000000"/>
        </w:rPr>
        <w:t xml:space="preserve">alla/dal </w:t>
      </w:r>
      <w:r>
        <w:rPr>
          <w:bCs/>
          <w:color w:val="000000"/>
        </w:rPr>
        <w:t xml:space="preserve">Rappresentante legale </w:t>
      </w:r>
    </w:p>
    <w:p w14:paraId="2AA2DBD7" w14:textId="77777777" w:rsidR="00492053" w:rsidRDefault="00492053" w:rsidP="00492053">
      <w:pPr>
        <w:spacing w:line="240" w:lineRule="exact"/>
        <w:rPr>
          <w:bCs/>
          <w:color w:val="000000"/>
        </w:rPr>
      </w:pPr>
    </w:p>
    <w:p w14:paraId="500323DE" w14:textId="23F9363F" w:rsidR="00457E6D" w:rsidRPr="00F019A1" w:rsidRDefault="00AF0705" w:rsidP="00492053">
      <w:pPr>
        <w:spacing w:line="240" w:lineRule="exact"/>
        <w:ind w:left="4956" w:firstLine="708"/>
      </w:pPr>
      <w:r>
        <w:rPr>
          <w:bCs/>
          <w:color w:val="000000"/>
        </w:rPr>
        <w:t>_________________</w:t>
      </w:r>
      <w:r w:rsidR="001F4E6A">
        <w:rPr>
          <w:bCs/>
          <w:color w:val="000000"/>
        </w:rPr>
        <w:t>____________</w:t>
      </w:r>
    </w:p>
    <w:sectPr w:rsidR="00457E6D" w:rsidRPr="00F019A1" w:rsidSect="009D10D7">
      <w:headerReference w:type="default" r:id="rId7"/>
      <w:footerReference w:type="default" r:id="rId8"/>
      <w:pgSz w:w="11906" w:h="16838"/>
      <w:pgMar w:top="1560" w:right="991" w:bottom="1843" w:left="1134" w:header="291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1BB4E" w14:textId="77777777" w:rsidR="0024769A" w:rsidRDefault="0024769A">
      <w:pPr>
        <w:spacing w:after="0"/>
      </w:pPr>
      <w:r>
        <w:separator/>
      </w:r>
    </w:p>
  </w:endnote>
  <w:endnote w:type="continuationSeparator" w:id="0">
    <w:p w14:paraId="44084705" w14:textId="77777777" w:rsidR="0024769A" w:rsidRDefault="0024769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322EB" w14:textId="46DE43B5" w:rsidR="001F4E6A" w:rsidRDefault="001F4E6A" w:rsidP="00917A3B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0A39F" w14:textId="77777777" w:rsidR="0024769A" w:rsidRDefault="0024769A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C043E46" w14:textId="77777777" w:rsidR="0024769A" w:rsidRDefault="0024769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322E5" w14:textId="48524107" w:rsidR="001F4E6A" w:rsidRPr="009D10D7" w:rsidRDefault="009D10D7" w:rsidP="009D10D7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695729A" wp14:editId="2AF18FB7">
          <wp:simplePos x="0" y="0"/>
          <wp:positionH relativeFrom="column">
            <wp:posOffset>-711571</wp:posOffset>
          </wp:positionH>
          <wp:positionV relativeFrom="paragraph">
            <wp:posOffset>-175895</wp:posOffset>
          </wp:positionV>
          <wp:extent cx="7670447" cy="672860"/>
          <wp:effectExtent l="0" t="0" r="0" b="0"/>
          <wp:wrapNone/>
          <wp:docPr id="182275993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4744003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0447" cy="672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E264C"/>
    <w:multiLevelType w:val="multilevel"/>
    <w:tmpl w:val="CD56E5A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/>
      </w:rPr>
    </w:lvl>
    <w:lvl w:ilvl="1">
      <w:numFmt w:val="bullet"/>
      <w:lvlText w:val=""/>
      <w:lvlJc w:val="left"/>
      <w:pPr>
        <w:ind w:left="1724" w:hanging="360"/>
      </w:pPr>
      <w:rPr>
        <w:rFonts w:ascii="Symbol" w:eastAsia="Times New Roman" w:hAnsi="Symbol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1" w15:restartNumberingAfterBreak="0">
    <w:nsid w:val="08B11535"/>
    <w:multiLevelType w:val="hybridMultilevel"/>
    <w:tmpl w:val="86B2F8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7588E"/>
    <w:multiLevelType w:val="multilevel"/>
    <w:tmpl w:val="210ADB78"/>
    <w:lvl w:ilvl="0">
      <w:start w:val="1"/>
      <w:numFmt w:val="decimal"/>
      <w:lvlText w:val="%1.0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49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3204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912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688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675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7464" w:hanging="1440"/>
      </w:pPr>
      <w:rPr>
        <w:rFonts w:cs="Times New Roman"/>
      </w:rPr>
    </w:lvl>
  </w:abstractNum>
  <w:abstractNum w:abstractNumId="3" w15:restartNumberingAfterBreak="0">
    <w:nsid w:val="19C26DAD"/>
    <w:multiLevelType w:val="hybridMultilevel"/>
    <w:tmpl w:val="9AA8A3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C36F4"/>
    <w:multiLevelType w:val="multilevel"/>
    <w:tmpl w:val="BF3C09EA"/>
    <w:styleLink w:val="LFO24"/>
    <w:lvl w:ilvl="0">
      <w:numFmt w:val="bullet"/>
      <w:pStyle w:val="Elencolinea"/>
      <w:lvlText w:val="-"/>
      <w:lvlJc w:val="left"/>
      <w:pPr>
        <w:ind w:left="1069" w:hanging="360"/>
      </w:pPr>
      <w:rPr>
        <w:rFonts w:ascii="Times New Roman" w:hAnsi="Times New Roman"/>
        <w:color w:val="auto"/>
      </w:rPr>
    </w:lvl>
    <w:lvl w:ilvl="1">
      <w:start w:val="1"/>
      <w:numFmt w:val="decimal"/>
      <w:lvlText w:val="%2."/>
      <w:lvlJc w:val="left"/>
      <w:pPr>
        <w:ind w:left="1429" w:firstLine="0"/>
      </w:pPr>
      <w:rPr>
        <w:rFonts w:cs="Times New Roman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  <w:color w:val="333333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5" w15:restartNumberingAfterBreak="0">
    <w:nsid w:val="28FC752D"/>
    <w:multiLevelType w:val="multilevel"/>
    <w:tmpl w:val="3DBCE1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24" w:hanging="56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6" w15:restartNumberingAfterBreak="0">
    <w:nsid w:val="44FD5553"/>
    <w:multiLevelType w:val="hybridMultilevel"/>
    <w:tmpl w:val="AA308C58"/>
    <w:lvl w:ilvl="0" w:tplc="05D892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8759D"/>
    <w:multiLevelType w:val="multilevel"/>
    <w:tmpl w:val="BA106CAE"/>
    <w:lvl w:ilvl="0">
      <w:start w:val="1"/>
      <w:numFmt w:val="decimal"/>
      <w:lvlText w:val="%1.0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49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3204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912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688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675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7464" w:hanging="1440"/>
      </w:pPr>
      <w:rPr>
        <w:rFonts w:cs="Times New Roman"/>
      </w:rPr>
    </w:lvl>
  </w:abstractNum>
  <w:abstractNum w:abstractNumId="8" w15:restartNumberingAfterBreak="0">
    <w:nsid w:val="760B5491"/>
    <w:multiLevelType w:val="multilevel"/>
    <w:tmpl w:val="050ACD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9" w15:restartNumberingAfterBreak="0">
    <w:nsid w:val="7ED509C7"/>
    <w:multiLevelType w:val="hybridMultilevel"/>
    <w:tmpl w:val="D84465F0"/>
    <w:lvl w:ilvl="0" w:tplc="BDD088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260398">
    <w:abstractNumId w:val="4"/>
  </w:num>
  <w:num w:numId="2" w16cid:durableId="2067683281">
    <w:abstractNumId w:val="5"/>
  </w:num>
  <w:num w:numId="3" w16cid:durableId="557862919">
    <w:abstractNumId w:val="2"/>
  </w:num>
  <w:num w:numId="4" w16cid:durableId="1463618485">
    <w:abstractNumId w:val="7"/>
  </w:num>
  <w:num w:numId="5" w16cid:durableId="20669872">
    <w:abstractNumId w:val="9"/>
  </w:num>
  <w:num w:numId="6" w16cid:durableId="876772156">
    <w:abstractNumId w:val="6"/>
  </w:num>
  <w:num w:numId="7" w16cid:durableId="2088573697">
    <w:abstractNumId w:val="8"/>
  </w:num>
  <w:num w:numId="8" w16cid:durableId="976300371">
    <w:abstractNumId w:val="3"/>
  </w:num>
  <w:num w:numId="9" w16cid:durableId="638922497">
    <w:abstractNumId w:val="0"/>
  </w:num>
  <w:num w:numId="10" w16cid:durableId="16891366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7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E6D"/>
    <w:rsid w:val="0001132E"/>
    <w:rsid w:val="00011FB5"/>
    <w:rsid w:val="0002284D"/>
    <w:rsid w:val="000303A4"/>
    <w:rsid w:val="000307D3"/>
    <w:rsid w:val="0003238A"/>
    <w:rsid w:val="00041E17"/>
    <w:rsid w:val="00052639"/>
    <w:rsid w:val="00084664"/>
    <w:rsid w:val="000A195D"/>
    <w:rsid w:val="000A4BFA"/>
    <w:rsid w:val="000D15F1"/>
    <w:rsid w:val="000D3873"/>
    <w:rsid w:val="000D5792"/>
    <w:rsid w:val="000D6343"/>
    <w:rsid w:val="000F46B4"/>
    <w:rsid w:val="00102802"/>
    <w:rsid w:val="0012005F"/>
    <w:rsid w:val="00124FFD"/>
    <w:rsid w:val="00142F3C"/>
    <w:rsid w:val="001446D7"/>
    <w:rsid w:val="00157595"/>
    <w:rsid w:val="0017345D"/>
    <w:rsid w:val="001769BA"/>
    <w:rsid w:val="00193DDC"/>
    <w:rsid w:val="001B08E1"/>
    <w:rsid w:val="001D3881"/>
    <w:rsid w:val="001E615A"/>
    <w:rsid w:val="001E75A2"/>
    <w:rsid w:val="001F4E6A"/>
    <w:rsid w:val="00201597"/>
    <w:rsid w:val="002036C4"/>
    <w:rsid w:val="00206381"/>
    <w:rsid w:val="00242A19"/>
    <w:rsid w:val="0024769A"/>
    <w:rsid w:val="00295093"/>
    <w:rsid w:val="002A555B"/>
    <w:rsid w:val="002B7858"/>
    <w:rsid w:val="002C145E"/>
    <w:rsid w:val="002E5493"/>
    <w:rsid w:val="002E6DE2"/>
    <w:rsid w:val="003006E3"/>
    <w:rsid w:val="00300A68"/>
    <w:rsid w:val="0030245B"/>
    <w:rsid w:val="00320AEA"/>
    <w:rsid w:val="00324CAE"/>
    <w:rsid w:val="00343B7F"/>
    <w:rsid w:val="00363238"/>
    <w:rsid w:val="0037083B"/>
    <w:rsid w:val="003731A5"/>
    <w:rsid w:val="003810BC"/>
    <w:rsid w:val="00393031"/>
    <w:rsid w:val="003B1552"/>
    <w:rsid w:val="003B207E"/>
    <w:rsid w:val="003E219C"/>
    <w:rsid w:val="003E37FC"/>
    <w:rsid w:val="003F74E2"/>
    <w:rsid w:val="00404983"/>
    <w:rsid w:val="0040744C"/>
    <w:rsid w:val="0042464F"/>
    <w:rsid w:val="00457E6D"/>
    <w:rsid w:val="00460CBE"/>
    <w:rsid w:val="00463933"/>
    <w:rsid w:val="0049097A"/>
    <w:rsid w:val="00492053"/>
    <w:rsid w:val="004964BD"/>
    <w:rsid w:val="004B2660"/>
    <w:rsid w:val="004B6FC6"/>
    <w:rsid w:val="004C31A8"/>
    <w:rsid w:val="004C3438"/>
    <w:rsid w:val="004D3E69"/>
    <w:rsid w:val="004F3542"/>
    <w:rsid w:val="004F3808"/>
    <w:rsid w:val="004F715D"/>
    <w:rsid w:val="005048D5"/>
    <w:rsid w:val="00505ACE"/>
    <w:rsid w:val="00524CBD"/>
    <w:rsid w:val="005504EF"/>
    <w:rsid w:val="00550B8D"/>
    <w:rsid w:val="00556B38"/>
    <w:rsid w:val="00565930"/>
    <w:rsid w:val="00572EB7"/>
    <w:rsid w:val="005A1DCF"/>
    <w:rsid w:val="005A6126"/>
    <w:rsid w:val="005E2226"/>
    <w:rsid w:val="005E7575"/>
    <w:rsid w:val="005F065F"/>
    <w:rsid w:val="006062BB"/>
    <w:rsid w:val="00616AC8"/>
    <w:rsid w:val="00623556"/>
    <w:rsid w:val="0063746D"/>
    <w:rsid w:val="006556E4"/>
    <w:rsid w:val="00655777"/>
    <w:rsid w:val="00664DD4"/>
    <w:rsid w:val="00677E78"/>
    <w:rsid w:val="00687606"/>
    <w:rsid w:val="0069549A"/>
    <w:rsid w:val="006A0115"/>
    <w:rsid w:val="006B37F4"/>
    <w:rsid w:val="006B4AF2"/>
    <w:rsid w:val="006B4EB6"/>
    <w:rsid w:val="006E340D"/>
    <w:rsid w:val="00701654"/>
    <w:rsid w:val="0071756B"/>
    <w:rsid w:val="00727A85"/>
    <w:rsid w:val="0073720B"/>
    <w:rsid w:val="0074144F"/>
    <w:rsid w:val="00742A2D"/>
    <w:rsid w:val="0074657B"/>
    <w:rsid w:val="0075228A"/>
    <w:rsid w:val="007564FF"/>
    <w:rsid w:val="00767D88"/>
    <w:rsid w:val="00780438"/>
    <w:rsid w:val="007823B6"/>
    <w:rsid w:val="00790310"/>
    <w:rsid w:val="007925A8"/>
    <w:rsid w:val="007A5A55"/>
    <w:rsid w:val="007B3378"/>
    <w:rsid w:val="007D2E03"/>
    <w:rsid w:val="007D7FC2"/>
    <w:rsid w:val="007F0756"/>
    <w:rsid w:val="008012C8"/>
    <w:rsid w:val="0082418A"/>
    <w:rsid w:val="00832208"/>
    <w:rsid w:val="00832DB2"/>
    <w:rsid w:val="00840856"/>
    <w:rsid w:val="00867220"/>
    <w:rsid w:val="00880F51"/>
    <w:rsid w:val="00886C33"/>
    <w:rsid w:val="00890856"/>
    <w:rsid w:val="008A3E43"/>
    <w:rsid w:val="008B36B8"/>
    <w:rsid w:val="008D39BE"/>
    <w:rsid w:val="009068B6"/>
    <w:rsid w:val="00917A3B"/>
    <w:rsid w:val="0092658E"/>
    <w:rsid w:val="009334AA"/>
    <w:rsid w:val="00956DE9"/>
    <w:rsid w:val="009607A2"/>
    <w:rsid w:val="00965EE2"/>
    <w:rsid w:val="00967172"/>
    <w:rsid w:val="009706B5"/>
    <w:rsid w:val="009B590C"/>
    <w:rsid w:val="009D10D7"/>
    <w:rsid w:val="009E6038"/>
    <w:rsid w:val="00A04036"/>
    <w:rsid w:val="00A34F46"/>
    <w:rsid w:val="00A75F55"/>
    <w:rsid w:val="00A978A8"/>
    <w:rsid w:val="00AB494E"/>
    <w:rsid w:val="00AC4F7D"/>
    <w:rsid w:val="00AC592A"/>
    <w:rsid w:val="00AE7F1B"/>
    <w:rsid w:val="00AF0705"/>
    <w:rsid w:val="00AF77C3"/>
    <w:rsid w:val="00B1134A"/>
    <w:rsid w:val="00B171C3"/>
    <w:rsid w:val="00B34A7C"/>
    <w:rsid w:val="00B43605"/>
    <w:rsid w:val="00B71FAD"/>
    <w:rsid w:val="00B736FF"/>
    <w:rsid w:val="00B75305"/>
    <w:rsid w:val="00B93102"/>
    <w:rsid w:val="00BA32A8"/>
    <w:rsid w:val="00BA5CDE"/>
    <w:rsid w:val="00BD58E9"/>
    <w:rsid w:val="00BF36BD"/>
    <w:rsid w:val="00C25564"/>
    <w:rsid w:val="00C354CD"/>
    <w:rsid w:val="00C42FFD"/>
    <w:rsid w:val="00C5478B"/>
    <w:rsid w:val="00C71348"/>
    <w:rsid w:val="00C82685"/>
    <w:rsid w:val="00C86074"/>
    <w:rsid w:val="00CC2D78"/>
    <w:rsid w:val="00CC3B96"/>
    <w:rsid w:val="00CC4D2F"/>
    <w:rsid w:val="00CD0590"/>
    <w:rsid w:val="00CE434D"/>
    <w:rsid w:val="00D11AF5"/>
    <w:rsid w:val="00D15941"/>
    <w:rsid w:val="00D17792"/>
    <w:rsid w:val="00D360CB"/>
    <w:rsid w:val="00D52459"/>
    <w:rsid w:val="00D622C7"/>
    <w:rsid w:val="00D65CBC"/>
    <w:rsid w:val="00D7763D"/>
    <w:rsid w:val="00DB6718"/>
    <w:rsid w:val="00DE3B8A"/>
    <w:rsid w:val="00DE4460"/>
    <w:rsid w:val="00E06760"/>
    <w:rsid w:val="00E330DE"/>
    <w:rsid w:val="00E75216"/>
    <w:rsid w:val="00E9669F"/>
    <w:rsid w:val="00EA3425"/>
    <w:rsid w:val="00EA547E"/>
    <w:rsid w:val="00EB2109"/>
    <w:rsid w:val="00EB4B04"/>
    <w:rsid w:val="00EC2128"/>
    <w:rsid w:val="00EC3723"/>
    <w:rsid w:val="00EE7D4F"/>
    <w:rsid w:val="00EF1FC7"/>
    <w:rsid w:val="00F019A1"/>
    <w:rsid w:val="00F2498B"/>
    <w:rsid w:val="00F3638D"/>
    <w:rsid w:val="00F55274"/>
    <w:rsid w:val="00F622BF"/>
    <w:rsid w:val="00F62414"/>
    <w:rsid w:val="00F94E28"/>
    <w:rsid w:val="00FC5F33"/>
    <w:rsid w:val="00FE1ED1"/>
    <w:rsid w:val="00FE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0322D9"/>
  <w15:docId w15:val="{792C03CB-F4BB-4BE3-A3D3-A928C8764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20"/>
      <w:jc w:val="both"/>
    </w:pPr>
    <w:rPr>
      <w:rFonts w:ascii="Helvetica" w:hAnsi="Helvetica" w:cs="Helvetica"/>
      <w:sz w:val="20"/>
      <w:szCs w:val="20"/>
    </w:rPr>
  </w:style>
  <w:style w:type="paragraph" w:styleId="Titolo1">
    <w:name w:val="heading 1"/>
    <w:basedOn w:val="Normale"/>
    <w:next w:val="Normale"/>
    <w:uiPriority w:val="9"/>
    <w:qFormat/>
    <w:pPr>
      <w:keepNext/>
      <w:autoSpaceDE w:val="0"/>
      <w:outlineLvl w:val="0"/>
    </w:pPr>
    <w:rPr>
      <w:b/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Titolo9">
    <w:name w:val="heading 9"/>
    <w:basedOn w:val="Normale"/>
    <w:next w:val="Normale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rPr>
      <w:rFonts w:ascii="Helvetica" w:hAnsi="Helvetica" w:cs="Helvetica"/>
      <w:b/>
      <w:sz w:val="24"/>
      <w:szCs w:val="24"/>
    </w:rPr>
  </w:style>
  <w:style w:type="paragraph" w:customStyle="1" w:styleId="Default">
    <w:name w:val="Default"/>
    <w:pPr>
      <w:suppressAutoHyphens/>
      <w:autoSpaceDE w:val="0"/>
      <w:spacing w:after="0"/>
    </w:pPr>
    <w:rPr>
      <w:rFonts w:cs="Calibri"/>
      <w:color w:val="000000"/>
      <w:sz w:val="24"/>
      <w:szCs w:val="24"/>
    </w:rPr>
  </w:style>
  <w:style w:type="paragraph" w:styleId="Paragrafoelenco">
    <w:name w:val="List Paragraph"/>
    <w:basedOn w:val="Normale"/>
    <w:pPr>
      <w:ind w:left="720"/>
    </w:pPr>
  </w:style>
  <w:style w:type="paragraph" w:styleId="Titolosommario">
    <w:name w:val="TOC Heading"/>
    <w:basedOn w:val="Titolo1"/>
    <w:next w:val="Normale"/>
    <w:pPr>
      <w:keepLines/>
      <w:autoSpaceDE/>
      <w:spacing w:before="240" w:after="0"/>
      <w:jc w:val="left"/>
    </w:pPr>
    <w:rPr>
      <w:rFonts w:ascii="Calibri Light" w:eastAsia="Times New Roman" w:hAnsi="Calibri Light" w:cs="Times New Roman"/>
      <w:b w:val="0"/>
      <w:color w:val="2E74B5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pPr>
      <w:tabs>
        <w:tab w:val="right" w:leader="dot" w:pos="9628"/>
      </w:tabs>
      <w:spacing w:after="100"/>
    </w:pPr>
  </w:style>
  <w:style w:type="character" w:styleId="Collegamentoipertestuale">
    <w:name w:val="Hyperlink"/>
    <w:basedOn w:val="Carpredefinitoparagrafo"/>
    <w:rPr>
      <w:color w:val="0563C1"/>
      <w:u w:val="single"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paragraph" w:styleId="Nessunaspaziatura">
    <w:name w:val="No Spacing"/>
    <w:pPr>
      <w:suppressAutoHyphens/>
      <w:spacing w:after="0"/>
      <w:jc w:val="both"/>
    </w:pPr>
    <w:rPr>
      <w:rFonts w:ascii="Helvetica" w:hAnsi="Helvetica" w:cs="Helvetica"/>
      <w:sz w:val="20"/>
      <w:szCs w:val="20"/>
    </w:rPr>
  </w:style>
  <w:style w:type="paragraph" w:customStyle="1" w:styleId="visto">
    <w:name w:val="visto"/>
    <w:basedOn w:val="Normale"/>
    <w:pPr>
      <w:spacing w:after="240" w:line="360" w:lineRule="exact"/>
      <w:ind w:left="1701" w:hanging="1701"/>
    </w:pPr>
    <w:rPr>
      <w:rFonts w:ascii="Arial" w:eastAsia="Times New Roman" w:hAnsi="Arial" w:cs="Times New Roman"/>
      <w:lang w:eastAsia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rPr>
      <w:rFonts w:ascii="Helvetica" w:hAnsi="Helvetica" w:cs="Helvetic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rPr>
      <w:rFonts w:ascii="Helvetica" w:hAnsi="Helvetica" w:cs="Helvetica"/>
      <w:sz w:val="20"/>
      <w:szCs w:val="20"/>
    </w:rPr>
  </w:style>
  <w:style w:type="paragraph" w:styleId="Testonotaapidipagina">
    <w:name w:val="footnote text"/>
    <w:basedOn w:val="Normale"/>
    <w:pPr>
      <w:spacing w:after="0"/>
      <w:jc w:val="left"/>
    </w:pPr>
    <w:rPr>
      <w:rFonts w:ascii="Calibri" w:hAnsi="Calibri" w:cs="Calibri"/>
    </w:rPr>
  </w:style>
  <w:style w:type="character" w:customStyle="1" w:styleId="TestonotaapidipaginaCarattere">
    <w:name w:val="Testo nota a piè di pagina Carattere"/>
    <w:basedOn w:val="Carpredefinitoparagrafo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Corpotesto">
    <w:name w:val="Body Text"/>
    <w:basedOn w:val="Normale"/>
    <w:pPr>
      <w:spacing w:after="0"/>
    </w:pPr>
    <w:rPr>
      <w:rFonts w:ascii="Times New Roman" w:eastAsia="Times New Roman" w:hAnsi="Times New Roman" w:cs="Times New Roman"/>
      <w:sz w:val="19"/>
      <w:lang w:eastAsia="ar-SA"/>
    </w:rPr>
  </w:style>
  <w:style w:type="character" w:customStyle="1" w:styleId="CorpotestoCarattere">
    <w:name w:val="Corpo testo Carattere"/>
    <w:basedOn w:val="Carpredefinitoparagrafo"/>
    <w:rPr>
      <w:rFonts w:ascii="Times New Roman" w:eastAsia="Times New Roman" w:hAnsi="Times New Roman" w:cs="Times New Roman"/>
      <w:sz w:val="19"/>
      <w:szCs w:val="20"/>
      <w:lang w:eastAsia="ar-SA"/>
    </w:rPr>
  </w:style>
  <w:style w:type="character" w:styleId="Testosegnaposto">
    <w:name w:val="Placeholder Text"/>
    <w:basedOn w:val="Carpredefinitoparagrafo"/>
    <w:rPr>
      <w:color w:val="808080"/>
    </w:rPr>
  </w:style>
  <w:style w:type="character" w:customStyle="1" w:styleId="st">
    <w:name w:val="st"/>
    <w:basedOn w:val="Carpredefinitoparagrafo"/>
  </w:style>
  <w:style w:type="character" w:styleId="Enfasicorsivo">
    <w:name w:val="Emphasis"/>
    <w:basedOn w:val="Carpredefinitoparagrafo"/>
    <w:rPr>
      <w:i/>
      <w:iCs/>
    </w:rPr>
  </w:style>
  <w:style w:type="paragraph" w:styleId="NormaleWeb">
    <w:name w:val="Normal (Web)"/>
    <w:basedOn w:val="Normale"/>
    <w:uiPriority w:val="99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rPr>
      <w:b/>
      <w:bCs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lang w:eastAsia="it-IT"/>
    </w:rPr>
  </w:style>
  <w:style w:type="character" w:customStyle="1" w:styleId="PreformattatoHTMLCarattere">
    <w:name w:val="Preformattato HTML Carattere"/>
    <w:basedOn w:val="Carpredefinitoparagrafo"/>
    <w:rPr>
      <w:rFonts w:ascii="Courier New" w:hAnsi="Courier New" w:cs="Courier New"/>
      <w:sz w:val="20"/>
      <w:szCs w:val="20"/>
      <w:lang w:eastAsia="it-IT"/>
    </w:rPr>
  </w:style>
  <w:style w:type="paragraph" w:styleId="Corpodeltesto3">
    <w:name w:val="Body Text 3"/>
    <w:basedOn w:val="Normale"/>
    <w:pPr>
      <w:spacing w:line="276" w:lineRule="auto"/>
      <w:jc w:val="left"/>
    </w:pPr>
    <w:rPr>
      <w:rFonts w:ascii="Calibri" w:eastAsia="Times New Roman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rPr>
      <w:rFonts w:ascii="Calibri" w:eastAsia="Times New Roman" w:hAnsi="Calibri" w:cs="Calibri"/>
      <w:sz w:val="16"/>
      <w:szCs w:val="16"/>
    </w:rPr>
  </w:style>
  <w:style w:type="character" w:customStyle="1" w:styleId="Titolo2Carattere">
    <w:name w:val="Titolo 2 Carattere"/>
    <w:basedOn w:val="Carpredefinitoparagrafo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9Carattere">
    <w:name w:val="Titolo 9 Carattere"/>
    <w:basedOn w:val="Carpredefinitoparagrafo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Rientrocorpodeltesto">
    <w:name w:val="Body Text Indent"/>
    <w:basedOn w:val="Normale"/>
    <w:pPr>
      <w:ind w:left="283"/>
    </w:pPr>
  </w:style>
  <w:style w:type="character" w:customStyle="1" w:styleId="RientrocorpodeltestoCarattere">
    <w:name w:val="Rientro corpo del testo Carattere"/>
    <w:basedOn w:val="Carpredefinitoparagrafo"/>
    <w:rPr>
      <w:rFonts w:ascii="Helvetica" w:hAnsi="Helvetica" w:cs="Helvetica"/>
      <w:sz w:val="20"/>
      <w:szCs w:val="20"/>
    </w:rPr>
  </w:style>
  <w:style w:type="paragraph" w:customStyle="1" w:styleId="Elencolinea">
    <w:name w:val="Elenco linea"/>
    <w:basedOn w:val="Normale"/>
    <w:pPr>
      <w:widowControl w:val="0"/>
      <w:numPr>
        <w:numId w:val="1"/>
      </w:numPr>
      <w:spacing w:before="120" w:line="360" w:lineRule="exact"/>
    </w:pPr>
    <w:rPr>
      <w:rFonts w:ascii="Arial" w:eastAsia="Times New Roman" w:hAnsi="Arial" w:cs="Arial"/>
      <w:lang w:eastAsia="it-IT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basedOn w:val="Carpredefinitoparagrafo"/>
    <w:rPr>
      <w:rFonts w:ascii="Helvetica" w:hAnsi="Helvetica" w:cs="Helvetica"/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rFonts w:ascii="Helvetica" w:hAnsi="Helvetica" w:cs="Helvetica"/>
      <w:b/>
      <w:bCs/>
      <w:sz w:val="20"/>
      <w:szCs w:val="20"/>
    </w:rPr>
  </w:style>
  <w:style w:type="character" w:customStyle="1" w:styleId="ParagrafoelencoCarattere">
    <w:name w:val="Paragrafo elenco Carattere"/>
    <w:rPr>
      <w:rFonts w:ascii="Helvetica" w:hAnsi="Helvetica" w:cs="Helvetica"/>
      <w:sz w:val="20"/>
      <w:szCs w:val="20"/>
    </w:rPr>
  </w:style>
  <w:style w:type="character" w:customStyle="1" w:styleId="normaltextrun">
    <w:name w:val="normaltextrun"/>
    <w:basedOn w:val="Carpredefinitoparagrafo"/>
  </w:style>
  <w:style w:type="numbering" w:customStyle="1" w:styleId="LFO24">
    <w:name w:val="LFO24"/>
    <w:basedOn w:val="Nessunelenco"/>
    <w:pPr>
      <w:numPr>
        <w:numId w:val="1"/>
      </w:numPr>
    </w:pPr>
  </w:style>
  <w:style w:type="table" w:styleId="Grigliatabella">
    <w:name w:val="Table Grid"/>
    <w:basedOn w:val="Tabellanormale"/>
    <w:uiPriority w:val="39"/>
    <w:rsid w:val="001B08E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7</Pages>
  <Words>1358</Words>
  <Characters>9052</Characters>
  <Application>Microsoft Office Word</Application>
  <DocSecurity>0</DocSecurity>
  <Lines>205</Lines>
  <Paragraphs>97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Contini</dc:creator>
  <dc:description/>
  <cp:lastModifiedBy>Alessio Zuddas</cp:lastModifiedBy>
  <cp:revision>195</cp:revision>
  <cp:lastPrinted>2022-05-23T09:26:00Z</cp:lastPrinted>
  <dcterms:created xsi:type="dcterms:W3CDTF">2024-04-16T08:41:00Z</dcterms:created>
  <dcterms:modified xsi:type="dcterms:W3CDTF">2024-11-14T12:49:00Z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a911cc12f61edb1cb45549fde7430e6f285bd4f28cdb0095da71a660162887a1</vt:lpwstr>
  </property>
</Properties>
</file>