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FD70" w14:textId="0E2A1187" w:rsidR="004E70D8" w:rsidRDefault="002B0442" w:rsidP="002B0442">
      <w:pPr>
        <w:tabs>
          <w:tab w:val="left" w:pos="2400"/>
        </w:tabs>
        <w:spacing w:before="480"/>
        <w:jc w:val="both"/>
        <w:rPr>
          <w:b/>
          <w:bCs/>
          <w:sz w:val="28"/>
          <w:szCs w:val="28"/>
        </w:rPr>
      </w:pPr>
      <w:r w:rsidRPr="002B0442">
        <w:rPr>
          <w:b/>
          <w:bCs/>
          <w:sz w:val="28"/>
          <w:szCs w:val="28"/>
        </w:rPr>
        <w:t xml:space="preserve">Avviso pubblico per la presentazione di Proposte di intervento per la realizzazione di attività di ricerca fondamentale relative al Partenariato Esteso SERICS (PE00000014), nell’ambito dello Spoke 3 “Attacks and </w:t>
      </w:r>
      <w:proofErr w:type="spellStart"/>
      <w:r w:rsidRPr="002B0442">
        <w:rPr>
          <w:b/>
          <w:bCs/>
          <w:sz w:val="28"/>
          <w:szCs w:val="28"/>
        </w:rPr>
        <w:t>Defences</w:t>
      </w:r>
      <w:proofErr w:type="spellEnd"/>
      <w:r w:rsidRPr="002B0442">
        <w:rPr>
          <w:b/>
          <w:bCs/>
          <w:sz w:val="28"/>
          <w:szCs w:val="28"/>
        </w:rPr>
        <w:t xml:space="preserve">” (UNIVERSITA’ DEGLI STUDI DI CAGLIARI) ammesso a finanziamento con Avviso Pubblico nr 341 del 15-02-2022 “Partenariati estesi alle università, ai centri di ricerca, alle aziende per il finanziamento di progetti di ricerca di base” – nell’ambito del Piano Nazionale di Ripresa e Resilienza, Missione 4 “Istruzione e ricerca” – Componente 2 “Dalla ricerca all’impresa” – Investimento 1.3, finanziato dall’Unione europea – </w:t>
      </w:r>
      <w:proofErr w:type="spellStart"/>
      <w:r w:rsidRPr="002B0442">
        <w:rPr>
          <w:b/>
          <w:bCs/>
          <w:sz w:val="28"/>
          <w:szCs w:val="28"/>
        </w:rPr>
        <w:t>NextGenerationEU</w:t>
      </w:r>
      <w:proofErr w:type="spellEnd"/>
      <w:r w:rsidRPr="002B0442">
        <w:rPr>
          <w:b/>
          <w:bCs/>
          <w:sz w:val="28"/>
          <w:szCs w:val="28"/>
        </w:rPr>
        <w:t xml:space="preserve"> – CUP: F53C22000740007</w:t>
      </w:r>
    </w:p>
    <w:p w14:paraId="27EB2A0A" w14:textId="61E13641" w:rsidR="00110C32" w:rsidRPr="00E727AF" w:rsidRDefault="00110C32" w:rsidP="00110C32">
      <w:pPr>
        <w:pStyle w:val="Nessunaspaziatura"/>
        <w:rPr>
          <w:rFonts w:cs="Calibri"/>
          <w:b/>
          <w:sz w:val="24"/>
          <w:szCs w:val="24"/>
        </w:rPr>
      </w:pPr>
    </w:p>
    <w:p w14:paraId="03B87F61" w14:textId="2C1C7F46" w:rsidR="00110C32" w:rsidRPr="00ED4E57" w:rsidRDefault="00110C32" w:rsidP="00110C32">
      <w:pPr>
        <w:jc w:val="right"/>
        <w:rPr>
          <w:rFonts w:cs="Calibri"/>
          <w:b/>
        </w:rPr>
      </w:pPr>
      <w:r>
        <w:rPr>
          <w:rFonts w:cs="Calibri"/>
          <w:b/>
        </w:rPr>
        <w:t xml:space="preserve">Allegato </w:t>
      </w:r>
      <w:r>
        <w:rPr>
          <w:rFonts w:cs="Calibri"/>
          <w:b/>
        </w:rPr>
        <w:t>A</w:t>
      </w:r>
    </w:p>
    <w:p w14:paraId="57FB5320" w14:textId="77777777" w:rsidR="00110C32" w:rsidRPr="00ED4E57" w:rsidRDefault="00110C32" w:rsidP="00110C32">
      <w:pPr>
        <w:jc w:val="center"/>
        <w:rPr>
          <w:rFonts w:cs="Calibri"/>
          <w:b/>
        </w:rPr>
      </w:pPr>
      <w:r>
        <w:rPr>
          <w:rFonts w:cs="Calibri"/>
          <w:b/>
        </w:rPr>
        <w:t>DOMAND</w:t>
      </w:r>
      <w:r w:rsidRPr="00ED4E57">
        <w:rPr>
          <w:rFonts w:cs="Calibri"/>
          <w:b/>
        </w:rPr>
        <w:t>A DI PARTECIPAZIONE</w:t>
      </w:r>
    </w:p>
    <w:p w14:paraId="5FB0D6E1" w14:textId="77777777" w:rsidR="00110C32" w:rsidRPr="00B0623D" w:rsidRDefault="00110C32" w:rsidP="00110C32">
      <w:pPr>
        <w:jc w:val="center"/>
        <w:rPr>
          <w:rFonts w:cs="Calibri"/>
          <w:b/>
          <w:sz w:val="28"/>
          <w:szCs w:val="28"/>
        </w:rPr>
      </w:pPr>
    </w:p>
    <w:p w14:paraId="1E3050EE" w14:textId="77777777" w:rsidR="00110C32" w:rsidRDefault="00110C32" w:rsidP="00110C32">
      <w:pPr>
        <w:jc w:val="both"/>
        <w:rPr>
          <w:rFonts w:ascii="Arial" w:hAnsi="Arial"/>
        </w:rPr>
      </w:pPr>
    </w:p>
    <w:p w14:paraId="3E9D701C" w14:textId="77777777" w:rsidR="00110C32" w:rsidRDefault="00110C32" w:rsidP="00110C32">
      <w:pPr>
        <w:jc w:val="both"/>
        <w:rPr>
          <w:rFonts w:ascii="Arial" w:hAnsi="Arial"/>
        </w:rPr>
      </w:pPr>
    </w:p>
    <w:p w14:paraId="38E2BE1C" w14:textId="77777777" w:rsidR="00110C32" w:rsidRDefault="00110C32" w:rsidP="00110C32">
      <w:pPr>
        <w:jc w:val="both"/>
        <w:rPr>
          <w:rFonts w:ascii="Arial" w:hAnsi="Arial"/>
        </w:rPr>
      </w:pPr>
    </w:p>
    <w:p w14:paraId="6DA40D23" w14:textId="77777777" w:rsidR="00110C32" w:rsidRDefault="00110C32" w:rsidP="00110C32">
      <w:pPr>
        <w:jc w:val="both"/>
        <w:rPr>
          <w:rFonts w:ascii="Arial" w:hAnsi="Arial"/>
        </w:rPr>
      </w:pPr>
    </w:p>
    <w:p w14:paraId="4998F72B" w14:textId="77777777" w:rsidR="00110C32" w:rsidRDefault="00110C32" w:rsidP="00110C32">
      <w:pPr>
        <w:jc w:val="both"/>
        <w:rPr>
          <w:rFonts w:ascii="Arial" w:hAnsi="Arial"/>
        </w:rPr>
      </w:pPr>
    </w:p>
    <w:p w14:paraId="0C4F056A" w14:textId="77777777" w:rsidR="00110C32" w:rsidRDefault="00110C32" w:rsidP="00110C32">
      <w:pPr>
        <w:jc w:val="both"/>
        <w:rPr>
          <w:rFonts w:ascii="Arial" w:hAnsi="Arial"/>
        </w:rPr>
      </w:pPr>
    </w:p>
    <w:p w14:paraId="4E8F7059" w14:textId="77777777" w:rsidR="00110C32" w:rsidRDefault="00110C32" w:rsidP="00110C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6FD5F30D" w14:textId="0D9CA23C" w:rsidR="00110C32" w:rsidRPr="00B0623D" w:rsidRDefault="00110C32" w:rsidP="00110C32">
      <w:pPr>
        <w:tabs>
          <w:tab w:val="left" w:leader="underscore" w:pos="9356"/>
        </w:tabs>
        <w:jc w:val="both"/>
        <w:rPr>
          <w:rFonts w:cs="Calibri"/>
        </w:rPr>
      </w:pPr>
      <w:r>
        <w:rPr>
          <w:rFonts w:cs="Calibri"/>
        </w:rPr>
        <w:lastRenderedPageBreak/>
        <w:t>I</w:t>
      </w:r>
      <w:r w:rsidRPr="00B0623D">
        <w:rPr>
          <w:rFonts w:cs="Calibri"/>
        </w:rPr>
        <w:t>L</w:t>
      </w:r>
      <w:r>
        <w:rPr>
          <w:rFonts w:cs="Calibri"/>
        </w:rPr>
        <w:t>/LA</w:t>
      </w:r>
      <w:r w:rsidRPr="00B0623D">
        <w:rPr>
          <w:rFonts w:cs="Calibri"/>
        </w:rPr>
        <w:t xml:space="preserve"> SOTTOSCRITTO</w:t>
      </w:r>
      <w:r>
        <w:rPr>
          <w:rFonts w:cs="Calibri"/>
        </w:rPr>
        <w:t>/A</w:t>
      </w:r>
      <w:r w:rsidRPr="00B0623D">
        <w:rPr>
          <w:rFonts w:cs="Calibri"/>
        </w:rPr>
        <w:t xml:space="preserve"> </w:t>
      </w:r>
      <w:r w:rsidRPr="00B0623D">
        <w:rPr>
          <w:rFonts w:cs="Calibri"/>
        </w:rPr>
        <w:tab/>
      </w:r>
    </w:p>
    <w:p w14:paraId="7DDA2910" w14:textId="5C2CEA17" w:rsidR="00110C32" w:rsidRPr="00B0623D" w:rsidRDefault="00110C32" w:rsidP="00110C32">
      <w:pPr>
        <w:tabs>
          <w:tab w:val="left" w:leader="underscore" w:pos="5670"/>
          <w:tab w:val="left" w:leader="underscore" w:pos="9356"/>
        </w:tabs>
        <w:jc w:val="both"/>
        <w:rPr>
          <w:rFonts w:cs="Calibri"/>
        </w:rPr>
      </w:pPr>
      <w:r w:rsidRPr="00B0623D">
        <w:rPr>
          <w:rFonts w:cs="Calibri"/>
        </w:rPr>
        <w:t>NAT</w:t>
      </w:r>
      <w:r>
        <w:rPr>
          <w:rFonts w:cs="Calibri"/>
        </w:rPr>
        <w:t>A/</w:t>
      </w:r>
      <w:r w:rsidRPr="00B0623D">
        <w:rPr>
          <w:rFonts w:cs="Calibri"/>
        </w:rPr>
        <w:t xml:space="preserve">O A </w:t>
      </w:r>
      <w:r w:rsidRPr="00B0623D">
        <w:rPr>
          <w:rFonts w:cs="Calibri"/>
        </w:rPr>
        <w:tab/>
        <w:t xml:space="preserve"> IL </w:t>
      </w:r>
      <w:r w:rsidRPr="00B0623D">
        <w:rPr>
          <w:rFonts w:cs="Calibri"/>
        </w:rPr>
        <w:tab/>
      </w:r>
    </w:p>
    <w:p w14:paraId="35664805" w14:textId="77777777" w:rsidR="00110C32" w:rsidRPr="00B0623D" w:rsidRDefault="00110C32" w:rsidP="00110C32">
      <w:pPr>
        <w:tabs>
          <w:tab w:val="left" w:leader="underscore" w:pos="9356"/>
        </w:tabs>
        <w:jc w:val="both"/>
        <w:rPr>
          <w:rFonts w:cs="Calibri"/>
        </w:rPr>
      </w:pPr>
      <w:r w:rsidRPr="00B0623D">
        <w:rPr>
          <w:rFonts w:cs="Calibri"/>
        </w:rPr>
        <w:t xml:space="preserve">NELLA SUA QUALITA' DI </w:t>
      </w:r>
      <w:r w:rsidRPr="00B0623D">
        <w:rPr>
          <w:rFonts w:cs="Calibri"/>
        </w:rPr>
        <w:tab/>
      </w:r>
    </w:p>
    <w:p w14:paraId="2FE5AF60" w14:textId="77777777" w:rsidR="00110C32" w:rsidRPr="00B0623D" w:rsidRDefault="00110C32" w:rsidP="00110C32">
      <w:pPr>
        <w:tabs>
          <w:tab w:val="left" w:leader="underscore" w:pos="9356"/>
        </w:tabs>
        <w:jc w:val="both"/>
        <w:rPr>
          <w:rFonts w:cs="Calibri"/>
        </w:rPr>
      </w:pPr>
      <w:r w:rsidRPr="00B0623D">
        <w:rPr>
          <w:rFonts w:cs="Calibri"/>
        </w:rPr>
        <w:t>AUTORIZZATO A RAPPRESENTARE LEGALMENTE</w:t>
      </w:r>
      <w:r w:rsidRPr="00B0623D">
        <w:rPr>
          <w:rFonts w:cs="Calibri"/>
        </w:rPr>
        <w:tab/>
      </w:r>
    </w:p>
    <w:p w14:paraId="1985BB43" w14:textId="77777777" w:rsidR="00110C32" w:rsidRPr="00B0623D" w:rsidRDefault="00110C32" w:rsidP="00110C32">
      <w:pPr>
        <w:tabs>
          <w:tab w:val="left" w:leader="underscore" w:pos="9356"/>
        </w:tabs>
        <w:jc w:val="both"/>
        <w:rPr>
          <w:rFonts w:cs="Calibri"/>
        </w:rPr>
      </w:pPr>
      <w:r w:rsidRPr="00B0623D">
        <w:rPr>
          <w:rFonts w:cs="Calibri"/>
        </w:rPr>
        <w:tab/>
      </w:r>
    </w:p>
    <w:p w14:paraId="3A6DB475" w14:textId="77777777" w:rsidR="00110C32" w:rsidRPr="00B0623D" w:rsidRDefault="00110C32" w:rsidP="00110C32">
      <w:pPr>
        <w:pStyle w:val="Corpodeltesto3"/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DICHIARA</w:t>
      </w:r>
    </w:p>
    <w:p w14:paraId="1DB0D269" w14:textId="77777777" w:rsidR="00110C32" w:rsidRPr="009441A5" w:rsidRDefault="00110C32" w:rsidP="00110C32">
      <w:pPr>
        <w:jc w:val="both"/>
        <w:rPr>
          <w:rFonts w:cs="Calibri"/>
        </w:rPr>
      </w:pPr>
      <w:r w:rsidRPr="0016792C">
        <w:t>di partecipare alla presente procedura</w:t>
      </w:r>
      <w:r>
        <w:t>:</w:t>
      </w:r>
    </w:p>
    <w:p w14:paraId="2384BAD2" w14:textId="77777777" w:rsidR="00110C32" w:rsidRDefault="00110C32" w:rsidP="00110C32">
      <w:pPr>
        <w:ind w:left="60"/>
        <w:jc w:val="both"/>
        <w:rPr>
          <w:rFonts w:cs="Calibri"/>
          <w:b/>
        </w:rPr>
      </w:pPr>
      <w:r w:rsidRPr="000F1FBA">
        <w:rPr>
          <w:rFonts w:cs="Calibri"/>
          <w:sz w:val="28"/>
          <w:szCs w:val="28"/>
        </w:rPr>
        <w:t>□</w:t>
      </w:r>
      <w:r>
        <w:rPr>
          <w:rFonts w:cs="Calibri"/>
          <w:sz w:val="28"/>
          <w:szCs w:val="28"/>
        </w:rPr>
        <w:tab/>
      </w:r>
      <w:r w:rsidRPr="00E727AF">
        <w:rPr>
          <w:rFonts w:cs="Calibri"/>
          <w:b/>
        </w:rPr>
        <w:t xml:space="preserve">in forma </w:t>
      </w:r>
      <w:r w:rsidRPr="00B0623D">
        <w:rPr>
          <w:rFonts w:cs="Calibri"/>
          <w:b/>
        </w:rPr>
        <w:t>singol</w:t>
      </w:r>
      <w:r>
        <w:rPr>
          <w:rFonts w:cs="Calibri"/>
          <w:b/>
        </w:rPr>
        <w:t>a;</w:t>
      </w:r>
    </w:p>
    <w:p w14:paraId="35FFD85E" w14:textId="77777777" w:rsidR="00110C32" w:rsidRPr="00E727AF" w:rsidRDefault="00110C32" w:rsidP="00110C32">
      <w:pPr>
        <w:ind w:left="708" w:hanging="648"/>
        <w:jc w:val="both"/>
        <w:rPr>
          <w:rFonts w:cs="Calibri"/>
          <w:b/>
        </w:rPr>
      </w:pPr>
      <w:r w:rsidRPr="000F1FBA">
        <w:rPr>
          <w:rFonts w:cs="Calibri"/>
          <w:sz w:val="28"/>
          <w:szCs w:val="28"/>
        </w:rPr>
        <w:t>□</w:t>
      </w:r>
      <w:r>
        <w:rPr>
          <w:rFonts w:cs="Calibri"/>
          <w:sz w:val="28"/>
          <w:szCs w:val="28"/>
        </w:rPr>
        <w:tab/>
      </w:r>
      <w:r w:rsidRPr="00E727AF">
        <w:rPr>
          <w:rFonts w:cs="Calibri"/>
          <w:b/>
        </w:rPr>
        <w:t xml:space="preserve">in </w:t>
      </w:r>
      <w:r>
        <w:rPr>
          <w:rFonts w:cs="Calibri"/>
          <w:b/>
        </w:rPr>
        <w:t xml:space="preserve">partenariato </w:t>
      </w:r>
      <w:r w:rsidRPr="00E727AF">
        <w:rPr>
          <w:rFonts w:cs="Calibri"/>
          <w:b/>
        </w:rPr>
        <w:t>c</w:t>
      </w:r>
      <w:r w:rsidRPr="00B0623D">
        <w:rPr>
          <w:rFonts w:cs="Calibri"/>
          <w:b/>
        </w:rPr>
        <w:t>ostitu</w:t>
      </w:r>
      <w:r>
        <w:rPr>
          <w:rFonts w:cs="Calibri"/>
          <w:b/>
        </w:rPr>
        <w:t>ito</w:t>
      </w:r>
      <w:r>
        <w:rPr>
          <w:rStyle w:val="Rimandonotaapidipagina"/>
          <w:rFonts w:cs="Calibri"/>
          <w:b/>
        </w:rPr>
        <w:footnoteReference w:id="1"/>
      </w:r>
      <w:r w:rsidRPr="00E727AF">
        <w:rPr>
          <w:rFonts w:cs="Calibri"/>
          <w:b/>
        </w:rPr>
        <w:t xml:space="preserve"> </w:t>
      </w:r>
      <w:r>
        <w:rPr>
          <w:rFonts w:cs="Calibri"/>
          <w:b/>
        </w:rPr>
        <w:t xml:space="preserve">nella seguente forma giuridica: ____________________e </w:t>
      </w:r>
      <w:r w:rsidRPr="00E727AF">
        <w:rPr>
          <w:rFonts w:cs="Calibri"/>
          <w:b/>
        </w:rPr>
        <w:t>format</w:t>
      </w:r>
      <w:r>
        <w:rPr>
          <w:rFonts w:cs="Calibri"/>
          <w:b/>
        </w:rPr>
        <w:t>o</w:t>
      </w:r>
      <w:r w:rsidRPr="00E727AF">
        <w:rPr>
          <w:rFonts w:cs="Calibri"/>
          <w:b/>
        </w:rPr>
        <w:t xml:space="preserve"> da</w:t>
      </w:r>
      <w:r>
        <w:rPr>
          <w:rFonts w:cs="Calibri"/>
          <w:b/>
        </w:rPr>
        <w:t>:</w:t>
      </w:r>
    </w:p>
    <w:p w14:paraId="331C4BF7" w14:textId="77777777" w:rsidR="00110C32" w:rsidRPr="00E727AF" w:rsidRDefault="00110C32" w:rsidP="00110C32">
      <w:pPr>
        <w:tabs>
          <w:tab w:val="left" w:pos="2692"/>
        </w:tabs>
        <w:ind w:left="707" w:firstLine="138"/>
        <w:rPr>
          <w:rFonts w:cs="Calibri"/>
          <w:bCs/>
        </w:rPr>
      </w:pPr>
      <w:r w:rsidRPr="00E727AF">
        <w:rPr>
          <w:rFonts w:cs="Calibri"/>
          <w:bCs/>
        </w:rPr>
        <w:t xml:space="preserve">(indicare denominazione, </w:t>
      </w:r>
      <w:r>
        <w:rPr>
          <w:rFonts w:cs="Calibri"/>
          <w:bCs/>
        </w:rPr>
        <w:t>codice fiscale</w:t>
      </w:r>
      <w:r w:rsidRPr="00E727AF">
        <w:rPr>
          <w:rFonts w:cs="Calibri"/>
          <w:bCs/>
        </w:rPr>
        <w:t>, sede legale</w:t>
      </w:r>
      <w:r>
        <w:rPr>
          <w:rFonts w:cs="Calibri"/>
          <w:bCs/>
        </w:rPr>
        <w:t xml:space="preserve"> e quota di partecipazione</w:t>
      </w:r>
      <w:r w:rsidRPr="00E727AF">
        <w:rPr>
          <w:rFonts w:cs="Calibri"/>
          <w:bCs/>
        </w:rPr>
        <w:t>):</w:t>
      </w:r>
    </w:p>
    <w:tbl>
      <w:tblPr>
        <w:tblW w:w="8573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1985"/>
        <w:gridCol w:w="1985"/>
        <w:gridCol w:w="1985"/>
      </w:tblGrid>
      <w:tr w:rsidR="00110C32" w:rsidRPr="00B0623D" w14:paraId="30964738" w14:textId="77777777" w:rsidTr="004B0EFB">
        <w:trPr>
          <w:trHeight w:val="964"/>
        </w:trPr>
        <w:tc>
          <w:tcPr>
            <w:tcW w:w="2618" w:type="dxa"/>
            <w:vAlign w:val="center"/>
          </w:tcPr>
          <w:p w14:paraId="5F9B16F3" w14:textId="77777777" w:rsidR="00110C32" w:rsidRPr="00B0623D" w:rsidRDefault="00110C32" w:rsidP="004B0EF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denominazione</w:t>
            </w:r>
          </w:p>
        </w:tc>
        <w:tc>
          <w:tcPr>
            <w:tcW w:w="1985" w:type="dxa"/>
            <w:vAlign w:val="center"/>
          </w:tcPr>
          <w:p w14:paraId="5BCC4869" w14:textId="77777777" w:rsidR="00110C32" w:rsidRDefault="00110C32" w:rsidP="004B0EFB">
            <w:pPr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codice fiscale</w:t>
            </w:r>
          </w:p>
        </w:tc>
        <w:tc>
          <w:tcPr>
            <w:tcW w:w="1985" w:type="dxa"/>
            <w:vAlign w:val="center"/>
          </w:tcPr>
          <w:p w14:paraId="4702BFB5" w14:textId="77777777" w:rsidR="00110C32" w:rsidRPr="001C0B94" w:rsidRDefault="00110C32" w:rsidP="004B0EF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sede legale</w:t>
            </w:r>
          </w:p>
        </w:tc>
        <w:tc>
          <w:tcPr>
            <w:tcW w:w="1985" w:type="dxa"/>
            <w:vAlign w:val="center"/>
          </w:tcPr>
          <w:p w14:paraId="4F815B3E" w14:textId="77777777" w:rsidR="00110C32" w:rsidRDefault="00110C32" w:rsidP="004B0EF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quota di partecipazione</w:t>
            </w:r>
          </w:p>
        </w:tc>
      </w:tr>
      <w:tr w:rsidR="00110C32" w:rsidRPr="00B0623D" w14:paraId="1E331050" w14:textId="77777777" w:rsidTr="004B0EFB">
        <w:trPr>
          <w:trHeight w:val="964"/>
        </w:trPr>
        <w:tc>
          <w:tcPr>
            <w:tcW w:w="2618" w:type="dxa"/>
            <w:vAlign w:val="center"/>
          </w:tcPr>
          <w:p w14:paraId="10370630" w14:textId="77777777" w:rsidR="00110C32" w:rsidRPr="00B0623D" w:rsidRDefault="00110C32" w:rsidP="004B0EFB">
            <w:pPr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29F526EC" w14:textId="77777777" w:rsidR="00110C32" w:rsidRDefault="00110C32" w:rsidP="004B0EFB">
            <w:pPr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3CE2EA26" w14:textId="77777777" w:rsidR="00110C32" w:rsidRDefault="00110C32" w:rsidP="004B0EFB">
            <w:pPr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683D9968" w14:textId="77777777" w:rsidR="00110C32" w:rsidRDefault="00110C32" w:rsidP="004B0EFB">
            <w:pPr>
              <w:jc w:val="center"/>
              <w:rPr>
                <w:rFonts w:cs="Calibri"/>
              </w:rPr>
            </w:pPr>
          </w:p>
        </w:tc>
      </w:tr>
      <w:tr w:rsidR="00110C32" w:rsidRPr="00B0623D" w14:paraId="6B5EC59B" w14:textId="77777777" w:rsidTr="004B0EFB">
        <w:trPr>
          <w:trHeight w:val="964"/>
        </w:trPr>
        <w:tc>
          <w:tcPr>
            <w:tcW w:w="2618" w:type="dxa"/>
            <w:vAlign w:val="center"/>
          </w:tcPr>
          <w:p w14:paraId="28058543" w14:textId="77777777" w:rsidR="00110C32" w:rsidRPr="00B0623D" w:rsidRDefault="00110C32" w:rsidP="004B0EFB">
            <w:pPr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76D617A7" w14:textId="77777777" w:rsidR="00110C32" w:rsidRDefault="00110C32" w:rsidP="004B0EFB">
            <w:pPr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0E566A57" w14:textId="77777777" w:rsidR="00110C32" w:rsidRDefault="00110C32" w:rsidP="004B0EFB">
            <w:pPr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243A4B12" w14:textId="77777777" w:rsidR="00110C32" w:rsidRDefault="00110C32" w:rsidP="004B0EFB">
            <w:pPr>
              <w:jc w:val="center"/>
              <w:rPr>
                <w:rFonts w:cs="Calibri"/>
              </w:rPr>
            </w:pPr>
          </w:p>
        </w:tc>
      </w:tr>
      <w:tr w:rsidR="00110C32" w:rsidRPr="00B0623D" w14:paraId="7AF1AA35" w14:textId="77777777" w:rsidTr="004B0EFB">
        <w:trPr>
          <w:trHeight w:val="964"/>
        </w:trPr>
        <w:tc>
          <w:tcPr>
            <w:tcW w:w="2618" w:type="dxa"/>
            <w:vAlign w:val="center"/>
          </w:tcPr>
          <w:p w14:paraId="2DCFC3DF" w14:textId="77777777" w:rsidR="00110C32" w:rsidRPr="00B0623D" w:rsidRDefault="00110C32" w:rsidP="004B0EFB">
            <w:pPr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1699FF88" w14:textId="77777777" w:rsidR="00110C32" w:rsidRDefault="00110C32" w:rsidP="004B0EFB">
            <w:pPr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2CECBCC1" w14:textId="77777777" w:rsidR="00110C32" w:rsidRDefault="00110C32" w:rsidP="004B0EFB">
            <w:pPr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1112025F" w14:textId="77777777" w:rsidR="00110C32" w:rsidRDefault="00110C32" w:rsidP="004B0EFB">
            <w:pPr>
              <w:jc w:val="center"/>
              <w:rPr>
                <w:rFonts w:cs="Calibri"/>
              </w:rPr>
            </w:pPr>
          </w:p>
        </w:tc>
      </w:tr>
    </w:tbl>
    <w:p w14:paraId="241BC032" w14:textId="77777777" w:rsidR="00110C32" w:rsidRDefault="00110C32" w:rsidP="00110C32">
      <w:pPr>
        <w:tabs>
          <w:tab w:val="left" w:leader="underscore" w:pos="9356"/>
        </w:tabs>
        <w:rPr>
          <w:rFonts w:cs="Calibri"/>
          <w:b/>
        </w:rPr>
      </w:pPr>
    </w:p>
    <w:p w14:paraId="57A90B44" w14:textId="77777777" w:rsidR="00110C32" w:rsidRDefault="00110C32" w:rsidP="00110C32">
      <w:pPr>
        <w:tabs>
          <w:tab w:val="left" w:leader="underscore" w:pos="9356"/>
        </w:tabs>
        <w:rPr>
          <w:rFonts w:cs="Calibri"/>
          <w:b/>
        </w:rPr>
      </w:pPr>
      <w:r>
        <w:rPr>
          <w:rFonts w:cs="Calibri"/>
          <w:b/>
        </w:rPr>
        <w:t xml:space="preserve">Con </w:t>
      </w:r>
      <w:r w:rsidRPr="0053088C">
        <w:rPr>
          <w:rFonts w:cs="Calibri"/>
          <w:b/>
        </w:rPr>
        <w:t>soggetto capofila:</w:t>
      </w:r>
      <w:r w:rsidRPr="0053088C">
        <w:rPr>
          <w:rFonts w:cs="Calibri"/>
          <w:b/>
        </w:rPr>
        <w:tab/>
      </w:r>
    </w:p>
    <w:p w14:paraId="0B220606" w14:textId="77777777" w:rsidR="00110C32" w:rsidRDefault="00110C32" w:rsidP="00110C32">
      <w:pPr>
        <w:ind w:left="60"/>
        <w:jc w:val="both"/>
        <w:rPr>
          <w:rFonts w:cs="Calibri"/>
        </w:rPr>
      </w:pPr>
      <w:r>
        <w:rPr>
          <w:rFonts w:cs="Calibri"/>
        </w:rPr>
        <w:t>(allegare atto di costituzione del partenariato)</w:t>
      </w:r>
    </w:p>
    <w:p w14:paraId="334DD13F" w14:textId="77777777" w:rsidR="00110C32" w:rsidRDefault="00110C32" w:rsidP="00110C32">
      <w:pPr>
        <w:tabs>
          <w:tab w:val="left" w:leader="underscore" w:pos="9356"/>
        </w:tabs>
        <w:jc w:val="both"/>
        <w:rPr>
          <w:rFonts w:cs="Calibri"/>
        </w:rPr>
      </w:pPr>
      <w:r>
        <w:rPr>
          <w:rFonts w:cs="Calibri"/>
        </w:rPr>
        <w:t>Il sottoscritto dichiara di partecipare al partenariato con la seguente quota: ______________</w:t>
      </w:r>
    </w:p>
    <w:p w14:paraId="4B613926" w14:textId="77777777" w:rsidR="00110C32" w:rsidRPr="00E727AF" w:rsidRDefault="00110C32" w:rsidP="00110C32">
      <w:pPr>
        <w:ind w:left="708" w:hanging="648"/>
        <w:jc w:val="both"/>
        <w:rPr>
          <w:rFonts w:cs="Calibri"/>
          <w:b/>
        </w:rPr>
      </w:pPr>
      <w:r w:rsidRPr="000F1FBA">
        <w:rPr>
          <w:rFonts w:cs="Calibri"/>
          <w:sz w:val="28"/>
          <w:szCs w:val="28"/>
        </w:rPr>
        <w:t>□</w:t>
      </w:r>
      <w:r>
        <w:rPr>
          <w:rFonts w:cs="Calibri"/>
          <w:sz w:val="28"/>
          <w:szCs w:val="28"/>
        </w:rPr>
        <w:tab/>
      </w:r>
      <w:r w:rsidRPr="00E727AF">
        <w:rPr>
          <w:rFonts w:cs="Calibri"/>
          <w:b/>
        </w:rPr>
        <w:t>in c</w:t>
      </w:r>
      <w:r w:rsidRPr="00B0623D">
        <w:rPr>
          <w:rFonts w:cs="Calibri"/>
          <w:b/>
        </w:rPr>
        <w:t>ostituend</w:t>
      </w:r>
      <w:r>
        <w:rPr>
          <w:rFonts w:cs="Calibri"/>
          <w:b/>
        </w:rPr>
        <w:t>o partenariato</w:t>
      </w:r>
      <w:r>
        <w:rPr>
          <w:rStyle w:val="Rimandonotaapidipagina"/>
          <w:rFonts w:cs="Calibri"/>
          <w:b/>
        </w:rPr>
        <w:footnoteReference w:id="2"/>
      </w:r>
      <w:r>
        <w:rPr>
          <w:rFonts w:cs="Calibri"/>
          <w:b/>
        </w:rPr>
        <w:t xml:space="preserve"> da costituire nella seguente forma giuridica ________________ e </w:t>
      </w:r>
      <w:r w:rsidRPr="00E727AF">
        <w:rPr>
          <w:rFonts w:cs="Calibri"/>
          <w:b/>
        </w:rPr>
        <w:t>format</w:t>
      </w:r>
      <w:r>
        <w:rPr>
          <w:rFonts w:cs="Calibri"/>
          <w:b/>
        </w:rPr>
        <w:t>o</w:t>
      </w:r>
      <w:r w:rsidRPr="00E727AF">
        <w:rPr>
          <w:rFonts w:cs="Calibri"/>
          <w:b/>
        </w:rPr>
        <w:t xml:space="preserve"> da</w:t>
      </w:r>
      <w:r>
        <w:rPr>
          <w:rFonts w:cs="Calibri"/>
          <w:b/>
        </w:rPr>
        <w:t>:</w:t>
      </w:r>
    </w:p>
    <w:tbl>
      <w:tblPr>
        <w:tblW w:w="1367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8833"/>
        <w:gridCol w:w="160"/>
        <w:gridCol w:w="4050"/>
      </w:tblGrid>
      <w:tr w:rsidR="00110C32" w:rsidRPr="00E727AF" w14:paraId="304D7BD6" w14:textId="77777777" w:rsidTr="004B0EFB">
        <w:trPr>
          <w:gridBefore w:val="1"/>
          <w:wBefore w:w="634" w:type="dxa"/>
        </w:trPr>
        <w:tc>
          <w:tcPr>
            <w:tcW w:w="13043" w:type="dxa"/>
            <w:gridSpan w:val="3"/>
            <w:tcBorders>
              <w:left w:val="nil"/>
            </w:tcBorders>
          </w:tcPr>
          <w:p w14:paraId="6BDA49C8" w14:textId="77777777" w:rsidR="00110C32" w:rsidRPr="00E727AF" w:rsidRDefault="00110C32" w:rsidP="004B0EFB">
            <w:pPr>
              <w:jc w:val="both"/>
              <w:rPr>
                <w:rFonts w:cs="Calibri"/>
                <w:bCs/>
              </w:rPr>
            </w:pPr>
            <w:r w:rsidRPr="0018349C">
              <w:rPr>
                <w:rFonts w:cs="Calibri"/>
                <w:bCs/>
              </w:rPr>
              <w:t>(indicare denominazione, codice fiscale, sede legale e quota di partecipazione):</w:t>
            </w:r>
          </w:p>
        </w:tc>
      </w:tr>
      <w:tr w:rsidR="00110C32" w:rsidRPr="00B0623D" w14:paraId="55329066" w14:textId="77777777" w:rsidTr="004B0EFB">
        <w:trPr>
          <w:cantSplit/>
        </w:trPr>
        <w:tc>
          <w:tcPr>
            <w:tcW w:w="9467" w:type="dxa"/>
            <w:gridSpan w:val="2"/>
            <w:vAlign w:val="center"/>
          </w:tcPr>
          <w:tbl>
            <w:tblPr>
              <w:tblW w:w="8917" w:type="dxa"/>
              <w:tblInd w:w="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80"/>
              <w:gridCol w:w="1843"/>
              <w:gridCol w:w="2126"/>
              <w:gridCol w:w="2268"/>
            </w:tblGrid>
            <w:tr w:rsidR="00110C32" w:rsidRPr="00B0623D" w14:paraId="4245FB34" w14:textId="77777777" w:rsidTr="004B0EFB">
              <w:trPr>
                <w:trHeight w:val="964"/>
              </w:trPr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49616" w14:textId="77777777" w:rsidR="00110C32" w:rsidRPr="00B0623D" w:rsidRDefault="00110C32" w:rsidP="004B0EFB">
                  <w:pPr>
                    <w:jc w:val="center"/>
                    <w:rPr>
                      <w:rFonts w:cs="Calibri"/>
                    </w:rPr>
                  </w:pPr>
                  <w:r w:rsidRPr="001A31DA">
                    <w:lastRenderedPageBreak/>
                    <w:t>denominazione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4E9F90" w14:textId="77777777" w:rsidR="00110C32" w:rsidRDefault="00110C32" w:rsidP="004B0EFB">
                  <w:pPr>
                    <w:jc w:val="center"/>
                    <w:rPr>
                      <w:rFonts w:cs="Calibri"/>
                    </w:rPr>
                  </w:pPr>
                  <w:r w:rsidRPr="001A31DA">
                    <w:t>codice fiscale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4C1B6D" w14:textId="77777777" w:rsidR="00110C32" w:rsidRPr="001C0B94" w:rsidRDefault="00110C32" w:rsidP="004B0EFB">
                  <w:pPr>
                    <w:jc w:val="center"/>
                    <w:rPr>
                      <w:rFonts w:cs="Calibri"/>
                    </w:rPr>
                  </w:pPr>
                  <w:r w:rsidRPr="001A31DA">
                    <w:t>sede legale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C4DC58" w14:textId="77777777" w:rsidR="00110C32" w:rsidRDefault="00110C32" w:rsidP="004B0EFB">
                  <w:pPr>
                    <w:jc w:val="center"/>
                    <w:rPr>
                      <w:rFonts w:cs="Calibri"/>
                    </w:rPr>
                  </w:pPr>
                  <w:r w:rsidRPr="001A31DA">
                    <w:t>quota di partecipazione</w:t>
                  </w:r>
                </w:p>
              </w:tc>
            </w:tr>
            <w:tr w:rsidR="00110C32" w:rsidRPr="00B0623D" w14:paraId="17195AE8" w14:textId="77777777" w:rsidTr="004B0EFB">
              <w:trPr>
                <w:trHeight w:val="964"/>
              </w:trPr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C2CE90" w14:textId="77777777" w:rsidR="00110C32" w:rsidRPr="00B0623D" w:rsidRDefault="00110C32" w:rsidP="004B0EFB">
                  <w:pPr>
                    <w:jc w:val="center"/>
                    <w:rPr>
                      <w:rFonts w:cs="Calibri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7B2787" w14:textId="77777777" w:rsidR="00110C32" w:rsidRDefault="00110C32" w:rsidP="004B0EFB">
                  <w:pPr>
                    <w:jc w:val="center"/>
                    <w:rPr>
                      <w:rFonts w:cs="Calibri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A84F3F" w14:textId="77777777" w:rsidR="00110C32" w:rsidRDefault="00110C32" w:rsidP="004B0EFB">
                  <w:pPr>
                    <w:jc w:val="center"/>
                    <w:rPr>
                      <w:rFonts w:cs="Calibri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F4D843" w14:textId="77777777" w:rsidR="00110C32" w:rsidRDefault="00110C32" w:rsidP="004B0EFB">
                  <w:pPr>
                    <w:jc w:val="center"/>
                    <w:rPr>
                      <w:rFonts w:cs="Calibri"/>
                    </w:rPr>
                  </w:pPr>
                </w:p>
              </w:tc>
            </w:tr>
            <w:tr w:rsidR="00110C32" w:rsidRPr="00B0623D" w14:paraId="6601A22E" w14:textId="77777777" w:rsidTr="004B0EFB">
              <w:trPr>
                <w:trHeight w:val="964"/>
              </w:trPr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C14495" w14:textId="77777777" w:rsidR="00110C32" w:rsidRPr="00B0623D" w:rsidRDefault="00110C32" w:rsidP="004B0EFB">
                  <w:pPr>
                    <w:jc w:val="center"/>
                    <w:rPr>
                      <w:rFonts w:cs="Calibri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70DADA" w14:textId="77777777" w:rsidR="00110C32" w:rsidRDefault="00110C32" w:rsidP="004B0EFB">
                  <w:pPr>
                    <w:jc w:val="center"/>
                    <w:rPr>
                      <w:rFonts w:cs="Calibri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88A50E" w14:textId="77777777" w:rsidR="00110C32" w:rsidRDefault="00110C32" w:rsidP="004B0EFB">
                  <w:pPr>
                    <w:jc w:val="center"/>
                    <w:rPr>
                      <w:rFonts w:cs="Calibri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30C4FB" w14:textId="77777777" w:rsidR="00110C32" w:rsidRDefault="00110C32" w:rsidP="004B0EFB">
                  <w:pPr>
                    <w:jc w:val="center"/>
                    <w:rPr>
                      <w:rFonts w:cs="Calibri"/>
                    </w:rPr>
                  </w:pPr>
                </w:p>
              </w:tc>
            </w:tr>
            <w:tr w:rsidR="00110C32" w:rsidRPr="00B0623D" w14:paraId="6B70DA99" w14:textId="77777777" w:rsidTr="004B0EFB">
              <w:trPr>
                <w:trHeight w:val="964"/>
              </w:trPr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B7A61C" w14:textId="77777777" w:rsidR="00110C32" w:rsidRPr="00B0623D" w:rsidRDefault="00110C32" w:rsidP="004B0EFB">
                  <w:pPr>
                    <w:jc w:val="center"/>
                    <w:rPr>
                      <w:rFonts w:cs="Calibri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6C737D" w14:textId="77777777" w:rsidR="00110C32" w:rsidRDefault="00110C32" w:rsidP="004B0EFB">
                  <w:pPr>
                    <w:jc w:val="center"/>
                    <w:rPr>
                      <w:rFonts w:cs="Calibri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74ACA" w14:textId="77777777" w:rsidR="00110C32" w:rsidRDefault="00110C32" w:rsidP="004B0EFB">
                  <w:pPr>
                    <w:jc w:val="center"/>
                    <w:rPr>
                      <w:rFonts w:cs="Calibri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1D130D" w14:textId="77777777" w:rsidR="00110C32" w:rsidRDefault="00110C32" w:rsidP="004B0EFB">
                  <w:pPr>
                    <w:jc w:val="center"/>
                    <w:rPr>
                      <w:rFonts w:cs="Calibri"/>
                    </w:rPr>
                  </w:pPr>
                </w:p>
              </w:tc>
            </w:tr>
          </w:tbl>
          <w:p w14:paraId="637F099B" w14:textId="77777777" w:rsidR="00110C32" w:rsidRPr="00B0623D" w:rsidRDefault="00110C32" w:rsidP="004B0EFB">
            <w:pPr>
              <w:tabs>
                <w:tab w:val="left" w:leader="underscore" w:pos="4395"/>
              </w:tabs>
              <w:jc w:val="center"/>
              <w:rPr>
                <w:rFonts w:cs="Calibri"/>
              </w:rPr>
            </w:pPr>
          </w:p>
        </w:tc>
        <w:tc>
          <w:tcPr>
            <w:tcW w:w="160" w:type="dxa"/>
            <w:vAlign w:val="center"/>
          </w:tcPr>
          <w:p w14:paraId="1BA05A0D" w14:textId="77777777" w:rsidR="00110C32" w:rsidRPr="00B0623D" w:rsidRDefault="00110C32" w:rsidP="004B0EFB">
            <w:pPr>
              <w:tabs>
                <w:tab w:val="left" w:leader="underscore" w:pos="1064"/>
              </w:tabs>
              <w:jc w:val="center"/>
              <w:rPr>
                <w:rFonts w:cs="Calibri"/>
              </w:rPr>
            </w:pPr>
          </w:p>
        </w:tc>
        <w:tc>
          <w:tcPr>
            <w:tcW w:w="4050" w:type="dxa"/>
            <w:vAlign w:val="center"/>
          </w:tcPr>
          <w:p w14:paraId="71AB56EC" w14:textId="77777777" w:rsidR="00110C32" w:rsidRPr="00B0623D" w:rsidRDefault="00110C32" w:rsidP="004B0EFB">
            <w:pPr>
              <w:tabs>
                <w:tab w:val="left" w:leader="underscore" w:pos="3616"/>
              </w:tabs>
              <w:jc w:val="center"/>
              <w:rPr>
                <w:rFonts w:cs="Calibri"/>
              </w:rPr>
            </w:pPr>
          </w:p>
        </w:tc>
      </w:tr>
    </w:tbl>
    <w:p w14:paraId="0FDA6BDB" w14:textId="77777777" w:rsidR="00110C32" w:rsidRDefault="00110C32" w:rsidP="00110C32">
      <w:pPr>
        <w:tabs>
          <w:tab w:val="left" w:leader="underscore" w:pos="9356"/>
        </w:tabs>
        <w:rPr>
          <w:rFonts w:cs="Calibri"/>
          <w:b/>
        </w:rPr>
      </w:pPr>
    </w:p>
    <w:p w14:paraId="49685905" w14:textId="77777777" w:rsidR="00110C32" w:rsidRDefault="00110C32" w:rsidP="00110C32">
      <w:pPr>
        <w:tabs>
          <w:tab w:val="left" w:leader="underscore" w:pos="9356"/>
        </w:tabs>
        <w:rPr>
          <w:rFonts w:cs="Calibri"/>
          <w:b/>
        </w:rPr>
      </w:pPr>
      <w:r w:rsidRPr="0053088C">
        <w:rPr>
          <w:rFonts w:cs="Calibri"/>
          <w:b/>
        </w:rPr>
        <w:t>Designando quale soggetto capofila:</w:t>
      </w:r>
      <w:r w:rsidRPr="0053088C">
        <w:rPr>
          <w:rFonts w:cs="Calibri"/>
          <w:b/>
        </w:rPr>
        <w:tab/>
      </w:r>
    </w:p>
    <w:p w14:paraId="432BF1F4" w14:textId="1CEC29A1" w:rsidR="00110C32" w:rsidRPr="00F11034" w:rsidRDefault="00110C32" w:rsidP="00110C32">
      <w:pPr>
        <w:tabs>
          <w:tab w:val="left" w:leader="underscore" w:pos="9356"/>
        </w:tabs>
        <w:jc w:val="both"/>
        <w:rPr>
          <w:rFonts w:cs="Calibri"/>
          <w:b/>
          <w:bCs/>
        </w:rPr>
      </w:pPr>
      <w:r w:rsidRPr="00F11034">
        <w:rPr>
          <w:rFonts w:cs="Calibri"/>
          <w:b/>
          <w:bCs/>
        </w:rPr>
        <w:t>Il</w:t>
      </w:r>
      <w:r>
        <w:rPr>
          <w:rFonts w:cs="Calibri"/>
          <w:b/>
          <w:bCs/>
        </w:rPr>
        <w:t>/La</w:t>
      </w:r>
      <w:r w:rsidRPr="00F11034">
        <w:rPr>
          <w:rFonts w:cs="Calibri"/>
          <w:b/>
          <w:bCs/>
        </w:rPr>
        <w:t xml:space="preserve"> sottoscritt</w:t>
      </w:r>
      <w:r>
        <w:rPr>
          <w:rFonts w:cs="Calibri"/>
          <w:b/>
          <w:bCs/>
        </w:rPr>
        <w:t>a/</w:t>
      </w:r>
      <w:r w:rsidRPr="00F11034">
        <w:rPr>
          <w:rFonts w:cs="Calibri"/>
          <w:b/>
          <w:bCs/>
        </w:rPr>
        <w:t>o dichiara di partecipare al costituendo partenariato con la seguente quota: ______________dichiarando il proprio impegno a formalizzare il partenariato nella forma prescelta e con i vincoli previsti dall’avviso pubblico</w:t>
      </w:r>
      <w:r>
        <w:rPr>
          <w:rFonts w:cs="Calibri"/>
          <w:b/>
          <w:bCs/>
        </w:rPr>
        <w:t xml:space="preserve"> di indizione della presente procedura</w:t>
      </w:r>
      <w:r w:rsidRPr="00F11034">
        <w:rPr>
          <w:rFonts w:cs="Calibri"/>
          <w:b/>
          <w:bCs/>
        </w:rPr>
        <w:t>.</w:t>
      </w:r>
    </w:p>
    <w:p w14:paraId="07EDEF04" w14:textId="0ADF2C0A" w:rsidR="00110C32" w:rsidRDefault="00110C32" w:rsidP="00110C32">
      <w:pPr>
        <w:rPr>
          <w:rFonts w:cs="Calibri"/>
        </w:rPr>
      </w:pPr>
      <w:r>
        <w:rPr>
          <w:rFonts w:cs="Calibri"/>
        </w:rPr>
        <w:t>Il</w:t>
      </w:r>
      <w:r>
        <w:rPr>
          <w:rFonts w:cs="Calibri"/>
        </w:rPr>
        <w:t>/La</w:t>
      </w:r>
      <w:r>
        <w:rPr>
          <w:rFonts w:cs="Calibri"/>
        </w:rPr>
        <w:t xml:space="preserve"> sottoscritt</w:t>
      </w:r>
      <w:r>
        <w:rPr>
          <w:rFonts w:cs="Calibri"/>
        </w:rPr>
        <w:t>a/</w:t>
      </w:r>
      <w:r>
        <w:rPr>
          <w:rFonts w:cs="Calibri"/>
        </w:rPr>
        <w:t xml:space="preserve">o inoltre, </w:t>
      </w:r>
    </w:p>
    <w:p w14:paraId="4DF729F8" w14:textId="2DB75D5E" w:rsidR="00110C32" w:rsidRDefault="00110C32" w:rsidP="00110C32">
      <w:pPr>
        <w:pStyle w:val="Corpodeltesto3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0623D">
        <w:rPr>
          <w:rFonts w:ascii="Calibri" w:hAnsi="Calibri" w:cs="Calibri"/>
          <w:b/>
          <w:bCs/>
          <w:sz w:val="22"/>
          <w:szCs w:val="22"/>
        </w:rPr>
        <w:t>Ammonito</w:t>
      </w:r>
      <w:r>
        <w:rPr>
          <w:rFonts w:ascii="Calibri" w:hAnsi="Calibri" w:cs="Calibri"/>
          <w:b/>
          <w:bCs/>
          <w:sz w:val="22"/>
          <w:szCs w:val="22"/>
        </w:rPr>
        <w:t>/a</w:t>
      </w:r>
      <w:r w:rsidRPr="00B0623D">
        <w:rPr>
          <w:rFonts w:ascii="Calibri" w:hAnsi="Calibri" w:cs="Calibri"/>
          <w:b/>
          <w:bCs/>
          <w:sz w:val="22"/>
          <w:szCs w:val="22"/>
        </w:rPr>
        <w:t xml:space="preserve"> in merito alle sanzioni previste dal D.P.R. 445/2000 e </w:t>
      </w:r>
      <w:proofErr w:type="spellStart"/>
      <w:r w:rsidRPr="00B0623D">
        <w:rPr>
          <w:rFonts w:ascii="Calibri" w:hAnsi="Calibri" w:cs="Calibri"/>
          <w:b/>
          <w:bCs/>
          <w:sz w:val="22"/>
          <w:szCs w:val="22"/>
        </w:rPr>
        <w:t>s.m.i.</w:t>
      </w:r>
      <w:proofErr w:type="spellEnd"/>
      <w:r w:rsidRPr="00B0623D">
        <w:rPr>
          <w:rFonts w:ascii="Calibri" w:hAnsi="Calibri" w:cs="Calibri"/>
          <w:b/>
          <w:bCs/>
          <w:sz w:val="22"/>
          <w:szCs w:val="22"/>
        </w:rPr>
        <w:t>– art.76  e correlati – per chi sottoscrive dichiarazioni mendaci o esibisce atti falsi o contenenti dati non più rispondenti a verità</w:t>
      </w:r>
    </w:p>
    <w:p w14:paraId="1E11EDCE" w14:textId="77777777" w:rsidR="00110C32" w:rsidRPr="00B0623D" w:rsidRDefault="00110C32" w:rsidP="00110C32">
      <w:pPr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DICHIARA</w:t>
      </w:r>
    </w:p>
    <w:p w14:paraId="30DCC217" w14:textId="77777777" w:rsidR="00110C32" w:rsidRPr="00B96142" w:rsidRDefault="00110C32" w:rsidP="00110C32">
      <w:pPr>
        <w:pStyle w:val="Paragrafoelenco"/>
        <w:numPr>
          <w:ilvl w:val="0"/>
          <w:numId w:val="7"/>
        </w:numPr>
        <w:tabs>
          <w:tab w:val="left" w:leader="underscore" w:pos="9356"/>
        </w:tabs>
        <w:spacing w:after="200" w:line="276" w:lineRule="auto"/>
        <w:jc w:val="both"/>
        <w:rPr>
          <w:rFonts w:cs="Calibri"/>
        </w:rPr>
      </w:pPr>
      <w:r w:rsidRPr="00B96142">
        <w:rPr>
          <w:rFonts w:cs="Calibri"/>
        </w:rPr>
        <w:t>di designare quale referente:</w:t>
      </w:r>
      <w:r w:rsidRPr="00B96142">
        <w:rPr>
          <w:rFonts w:cs="Calibri"/>
        </w:rPr>
        <w:tab/>
      </w:r>
    </w:p>
    <w:p w14:paraId="200EC66C" w14:textId="77777777" w:rsidR="00110C32" w:rsidRDefault="00110C32" w:rsidP="00110C32">
      <w:pPr>
        <w:tabs>
          <w:tab w:val="left" w:leader="underscore" w:pos="4253"/>
          <w:tab w:val="left" w:leader="underscore" w:pos="9356"/>
        </w:tabs>
        <w:jc w:val="both"/>
        <w:rPr>
          <w:rFonts w:cs="Calibri"/>
        </w:rPr>
      </w:pPr>
      <w:r w:rsidRPr="00B0623D">
        <w:rPr>
          <w:rFonts w:cs="Calibri"/>
        </w:rPr>
        <w:t xml:space="preserve">numero telefono </w:t>
      </w:r>
      <w:r w:rsidRPr="00B0623D">
        <w:rPr>
          <w:rFonts w:cs="Calibri"/>
        </w:rPr>
        <w:tab/>
        <w:t xml:space="preserve"> PEC: ____________________________________</w:t>
      </w:r>
      <w:r w:rsidRPr="00F65DDE">
        <w:rPr>
          <w:rFonts w:cs="Calibri"/>
        </w:rPr>
        <w:t xml:space="preserve"> </w:t>
      </w:r>
    </w:p>
    <w:p w14:paraId="71DEDD72" w14:textId="77777777" w:rsidR="00110C32" w:rsidRDefault="00110C32" w:rsidP="00110C32">
      <w:pPr>
        <w:pStyle w:val="Paragrafoelenco"/>
        <w:numPr>
          <w:ilvl w:val="0"/>
          <w:numId w:val="7"/>
        </w:numPr>
        <w:tabs>
          <w:tab w:val="left" w:leader="underscore" w:pos="9356"/>
        </w:tabs>
        <w:spacing w:after="200" w:line="276" w:lineRule="auto"/>
        <w:jc w:val="both"/>
        <w:rPr>
          <w:rFonts w:cs="Calibri"/>
        </w:rPr>
      </w:pPr>
      <w:r w:rsidRPr="00B96142">
        <w:rPr>
          <w:rFonts w:cs="Calibri"/>
        </w:rPr>
        <w:t>di non incorrere nelle cause di esclusione previste, per analogia, dalla vigente normativa in materia di contratti pubblici e di non incorrere nelle cause di divieto, decadenza o di sospensione di cui all’art. 67 del d.lgs. 6 settembre 2011, n. 159 e che nei propri confronti non sussiste un tentativo di infiltrazione mafiosa di cui all’art.84 del medesimo disposto normativo;</w:t>
      </w:r>
    </w:p>
    <w:p w14:paraId="0DE251CF" w14:textId="12A1E3F9" w:rsidR="00110C32" w:rsidRDefault="00110C32" w:rsidP="00110C32">
      <w:pPr>
        <w:pStyle w:val="Paragrafoelenco"/>
        <w:numPr>
          <w:ilvl w:val="0"/>
          <w:numId w:val="7"/>
        </w:numPr>
        <w:tabs>
          <w:tab w:val="left" w:leader="underscore" w:pos="9356"/>
        </w:tabs>
        <w:spacing w:after="200" w:line="276" w:lineRule="auto"/>
        <w:jc w:val="both"/>
        <w:rPr>
          <w:rFonts w:cs="Calibri"/>
        </w:rPr>
      </w:pPr>
      <w:r w:rsidRPr="00B96142">
        <w:rPr>
          <w:rFonts w:cs="Calibri"/>
        </w:rPr>
        <w:t xml:space="preserve">di non aver affidato incarichi in violazione dell’art. 53, comma 16-ter, del d.lgs. del 2001 n. 165 a soggetti che hanno esercitato, in qualità di dipendenti, poteri autoritativi o negoziali presso lo Spoke 2 Università degli Studi di </w:t>
      </w:r>
      <w:r w:rsidR="00672A04">
        <w:rPr>
          <w:rFonts w:cs="Calibri"/>
        </w:rPr>
        <w:t>Cagliari</w:t>
      </w:r>
      <w:r w:rsidRPr="00B96142">
        <w:rPr>
          <w:rFonts w:cs="Calibri"/>
        </w:rPr>
        <w:t xml:space="preserve"> negli ultimi tre anni</w:t>
      </w:r>
      <w:r>
        <w:rPr>
          <w:rFonts w:cs="Calibri"/>
        </w:rPr>
        <w:t>;</w:t>
      </w:r>
    </w:p>
    <w:p w14:paraId="3E691B2F" w14:textId="2CC279A7" w:rsidR="00110C32" w:rsidRPr="000E6CBE" w:rsidRDefault="0060449D" w:rsidP="00110C32">
      <w:pPr>
        <w:pStyle w:val="Paragrafoelenco"/>
        <w:numPr>
          <w:ilvl w:val="0"/>
          <w:numId w:val="7"/>
        </w:numPr>
        <w:tabs>
          <w:tab w:val="left" w:leader="underscore" w:pos="9356"/>
        </w:tabs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qualora partecipi </w:t>
      </w:r>
      <w:r w:rsidRPr="0060449D">
        <w:rPr>
          <w:rFonts w:cs="Calibri"/>
        </w:rPr>
        <w:t xml:space="preserve">nello stesso ambito progettuale di cui all’Art. 1 </w:t>
      </w:r>
      <w:r>
        <w:rPr>
          <w:rFonts w:cs="Calibri"/>
        </w:rPr>
        <w:t xml:space="preserve">dell’Avviso </w:t>
      </w:r>
      <w:r w:rsidRPr="0060449D">
        <w:rPr>
          <w:rFonts w:cs="Calibri"/>
        </w:rPr>
        <w:t>in più di un partenariato e/o in forma individuale,</w:t>
      </w:r>
      <w:r>
        <w:rPr>
          <w:rFonts w:cs="Calibri"/>
        </w:rPr>
        <w:t xml:space="preserve"> </w:t>
      </w:r>
      <w:r w:rsidRPr="0060449D">
        <w:rPr>
          <w:rFonts w:cs="Calibri"/>
        </w:rPr>
        <w:t>che la partecipazione plurima non ha influito sulla procedura di selezione e valutazione (unico centro decisionale) e che questa scelta non inciderà sulla capacità di rispettare gli obblighi del soggetto affidatario.</w:t>
      </w:r>
      <w:r w:rsidR="00110C32" w:rsidRPr="000E6CBE">
        <w:rPr>
          <w:rFonts w:cs="Calibri"/>
        </w:rPr>
        <w:t>;</w:t>
      </w:r>
    </w:p>
    <w:p w14:paraId="6144C1A0" w14:textId="77777777" w:rsidR="00110C32" w:rsidRDefault="00110C32" w:rsidP="00110C32">
      <w:pPr>
        <w:pStyle w:val="Paragrafoelenco"/>
        <w:numPr>
          <w:ilvl w:val="0"/>
          <w:numId w:val="7"/>
        </w:numPr>
        <w:tabs>
          <w:tab w:val="left" w:leader="underscore" w:pos="9356"/>
        </w:tabs>
        <w:spacing w:line="276" w:lineRule="auto"/>
        <w:jc w:val="both"/>
        <w:rPr>
          <w:rFonts w:cs="Calibri"/>
        </w:rPr>
      </w:pPr>
      <w:r w:rsidRPr="0094239C">
        <w:rPr>
          <w:rFonts w:cs="Calibri"/>
        </w:rPr>
        <w:t>di non essere in situazioni di controllo o di collegamento (formale e/o sostanziale) con altri concorrenti e che non si è accordato e non si accorderà con altri partecipanti</w:t>
      </w:r>
      <w:r>
        <w:rPr>
          <w:rFonts w:cs="Calibri"/>
        </w:rPr>
        <w:t>;</w:t>
      </w:r>
      <w:r w:rsidRPr="0094239C">
        <w:rPr>
          <w:rFonts w:cs="Calibri"/>
        </w:rPr>
        <w:t xml:space="preserve"> </w:t>
      </w:r>
    </w:p>
    <w:p w14:paraId="25C4F204" w14:textId="17B4D264" w:rsidR="00110C32" w:rsidRPr="00AA229D" w:rsidRDefault="00110C32" w:rsidP="00110C32">
      <w:pPr>
        <w:pStyle w:val="Paragrafoelenco"/>
        <w:numPr>
          <w:ilvl w:val="0"/>
          <w:numId w:val="7"/>
        </w:numPr>
        <w:tabs>
          <w:tab w:val="left" w:leader="underscore" w:pos="9356"/>
        </w:tabs>
        <w:spacing w:line="276" w:lineRule="auto"/>
        <w:jc w:val="both"/>
        <w:rPr>
          <w:rFonts w:cs="Calibri"/>
        </w:rPr>
      </w:pPr>
      <w:r w:rsidRPr="00AA229D">
        <w:rPr>
          <w:rFonts w:cs="Calibri"/>
        </w:rPr>
        <w:t xml:space="preserve">di non trovarsi in situazioni, anche potenziali, di conflitto di interesse ai sensi della normativa vigente con l’Università degli Studi di </w:t>
      </w:r>
      <w:r w:rsidR="00672A04">
        <w:rPr>
          <w:rFonts w:cs="Calibri"/>
        </w:rPr>
        <w:t>Cagliari</w:t>
      </w:r>
      <w:r w:rsidRPr="00AA229D">
        <w:rPr>
          <w:rFonts w:cs="Calibri"/>
        </w:rPr>
        <w:t>;</w:t>
      </w:r>
    </w:p>
    <w:p w14:paraId="0F854398" w14:textId="6F474EB6" w:rsidR="00110C32" w:rsidRPr="001808CB" w:rsidRDefault="00110C32" w:rsidP="001808CB">
      <w:pPr>
        <w:pStyle w:val="Paragrafoelenco"/>
        <w:numPr>
          <w:ilvl w:val="0"/>
          <w:numId w:val="7"/>
        </w:numPr>
        <w:tabs>
          <w:tab w:val="left" w:leader="underscore" w:pos="9356"/>
        </w:tabs>
        <w:spacing w:after="200" w:line="276" w:lineRule="auto"/>
        <w:jc w:val="both"/>
        <w:rPr>
          <w:rFonts w:cs="Calibri"/>
        </w:rPr>
      </w:pPr>
      <w:r w:rsidRPr="00FA1AB0">
        <w:rPr>
          <w:rFonts w:cs="Calibri"/>
        </w:rPr>
        <w:lastRenderedPageBreak/>
        <w:t xml:space="preserve">di essere edotto degli obblighi derivanti dal Codice di comportamento adottato </w:t>
      </w:r>
      <w:r>
        <w:rPr>
          <w:rFonts w:cs="Calibri"/>
        </w:rPr>
        <w:t>dal</w:t>
      </w:r>
      <w:r w:rsidRPr="00AA229D">
        <w:rPr>
          <w:rFonts w:cs="Calibri"/>
        </w:rPr>
        <w:t xml:space="preserve">l’Università degli Studi di </w:t>
      </w:r>
      <w:r w:rsidR="001808CB">
        <w:rPr>
          <w:rFonts w:cs="Calibri"/>
        </w:rPr>
        <w:t>Cagliari</w:t>
      </w:r>
      <w:r w:rsidRPr="00FA1AB0">
        <w:rPr>
          <w:rFonts w:cs="Calibri"/>
        </w:rPr>
        <w:t xml:space="preserve"> con D.R. </w:t>
      </w:r>
      <w:r w:rsidR="001808CB">
        <w:rPr>
          <w:rFonts w:cs="Calibri"/>
        </w:rPr>
        <w:t xml:space="preserve">n. 274 </w:t>
      </w:r>
      <w:r w:rsidRPr="00FA1AB0">
        <w:rPr>
          <w:rFonts w:cs="Calibri"/>
        </w:rPr>
        <w:t xml:space="preserve">del </w:t>
      </w:r>
      <w:r w:rsidR="001808CB">
        <w:rPr>
          <w:rFonts w:cs="Calibri"/>
        </w:rPr>
        <w:t>1</w:t>
      </w:r>
      <w:r w:rsidRPr="00FA1AB0">
        <w:rPr>
          <w:rFonts w:cs="Calibri"/>
        </w:rPr>
        <w:t>2</w:t>
      </w:r>
      <w:r w:rsidR="001808CB">
        <w:rPr>
          <w:rFonts w:cs="Calibri"/>
        </w:rPr>
        <w:t xml:space="preserve"> marzo </w:t>
      </w:r>
      <w:r w:rsidRPr="001808CB">
        <w:rPr>
          <w:rFonts w:cs="Calibri"/>
        </w:rPr>
        <w:t>201</w:t>
      </w:r>
      <w:r w:rsidR="001808CB">
        <w:rPr>
          <w:rFonts w:cs="Calibri"/>
        </w:rPr>
        <w:t>9</w:t>
      </w:r>
      <w:r w:rsidRPr="001808CB">
        <w:rPr>
          <w:rFonts w:cs="Calibri"/>
        </w:rPr>
        <w:t xml:space="preserve"> reperibile nella sezione “normativa” del sito web di Ateneo al link:</w:t>
      </w:r>
      <w:r w:rsidRPr="001808CB">
        <w:rPr>
          <w:rFonts w:cs="Calibri"/>
        </w:rPr>
        <w:t xml:space="preserve"> </w:t>
      </w:r>
      <w:hyperlink r:id="rId8" w:history="1">
        <w:r w:rsidR="00DA1AF1">
          <w:rPr>
            <w:rStyle w:val="Collegamentoipertestuale"/>
          </w:rPr>
          <w:t>web.unica.it/unica/</w:t>
        </w:r>
        <w:proofErr w:type="spellStart"/>
        <w:r w:rsidR="00DA1AF1">
          <w:rPr>
            <w:rStyle w:val="Collegamentoipertestuale"/>
          </w:rPr>
          <w:t>protected</w:t>
        </w:r>
        <w:proofErr w:type="spellEnd"/>
        <w:r w:rsidR="00DA1AF1">
          <w:rPr>
            <w:rStyle w:val="Collegamentoipertestuale"/>
          </w:rPr>
          <w:t>/159869/0/</w:t>
        </w:r>
        <w:proofErr w:type="spellStart"/>
        <w:r w:rsidR="00DA1AF1">
          <w:rPr>
            <w:rStyle w:val="Collegamentoipertestuale"/>
          </w:rPr>
          <w:t>def</w:t>
        </w:r>
        <w:proofErr w:type="spellEnd"/>
        <w:r w:rsidR="00DA1AF1">
          <w:rPr>
            <w:rStyle w:val="Collegamentoipertestuale"/>
          </w:rPr>
          <w:t>/</w:t>
        </w:r>
        <w:proofErr w:type="spellStart"/>
        <w:r w:rsidR="00DA1AF1">
          <w:rPr>
            <w:rStyle w:val="Collegamentoipertestuale"/>
          </w:rPr>
          <w:t>ref</w:t>
        </w:r>
        <w:proofErr w:type="spellEnd"/>
        <w:r w:rsidR="00DA1AF1">
          <w:rPr>
            <w:rStyle w:val="Collegamentoipertestuale"/>
          </w:rPr>
          <w:t>/DOC159871/</w:t>
        </w:r>
      </w:hyperlink>
      <w:r w:rsidR="001808CB">
        <w:t xml:space="preserve">, </w:t>
      </w:r>
      <w:r w:rsidRPr="001808CB">
        <w:rPr>
          <w:rFonts w:cs="Calibri"/>
        </w:rPr>
        <w:t>impegnandosi ad osservare e a far osservare ai propri dipendenti e collaboratori, per quanto applicabile, il suddetto codice;</w:t>
      </w:r>
    </w:p>
    <w:p w14:paraId="067EE448" w14:textId="400835EA" w:rsidR="00110C32" w:rsidRDefault="00110C32" w:rsidP="00110C32">
      <w:pPr>
        <w:pStyle w:val="Paragrafoelenco"/>
        <w:numPr>
          <w:ilvl w:val="0"/>
          <w:numId w:val="7"/>
        </w:numPr>
        <w:tabs>
          <w:tab w:val="left" w:leader="underscore" w:pos="9356"/>
        </w:tabs>
        <w:spacing w:after="200" w:line="276" w:lineRule="auto"/>
        <w:jc w:val="both"/>
        <w:rPr>
          <w:rFonts w:cs="Calibri"/>
        </w:rPr>
      </w:pPr>
      <w:r w:rsidRPr="00B96142">
        <w:rPr>
          <w:rFonts w:cs="Calibri"/>
        </w:rPr>
        <w:t>che la sede di esecuzione delle attività progettuali sarà: ____________________________________________</w:t>
      </w:r>
      <w:r>
        <w:rPr>
          <w:rFonts w:cs="Calibri"/>
        </w:rPr>
        <w:t>;</w:t>
      </w:r>
    </w:p>
    <w:p w14:paraId="4D084B43" w14:textId="77777777" w:rsidR="00110C32" w:rsidRDefault="00110C32" w:rsidP="00110C32">
      <w:pPr>
        <w:pStyle w:val="Paragrafoelenco"/>
        <w:numPr>
          <w:ilvl w:val="0"/>
          <w:numId w:val="7"/>
        </w:numPr>
        <w:tabs>
          <w:tab w:val="left" w:leader="underscore" w:pos="9356"/>
        </w:tabs>
        <w:spacing w:line="276" w:lineRule="auto"/>
        <w:jc w:val="both"/>
        <w:rPr>
          <w:rFonts w:cs="Calibri"/>
        </w:rPr>
      </w:pPr>
      <w:r w:rsidRPr="0094239C">
        <w:rPr>
          <w:rFonts w:cs="Calibri"/>
        </w:rPr>
        <w:t>di accettare, senza condizione o riserva alcuna, tutte le norme e/o disposizioni contenute nell</w:t>
      </w:r>
      <w:r>
        <w:rPr>
          <w:rFonts w:cs="Calibri"/>
        </w:rPr>
        <w:t>’Avviso pubblico di indizione della presente procedura, siano esse riferite alla fase di partecipazione che alla fase di esecuzione del progetto</w:t>
      </w:r>
      <w:r w:rsidRPr="0094239C">
        <w:rPr>
          <w:rFonts w:cs="Calibri"/>
        </w:rPr>
        <w:t>;</w:t>
      </w:r>
    </w:p>
    <w:p w14:paraId="523C3084" w14:textId="77777777" w:rsidR="00110C32" w:rsidRDefault="00110C32" w:rsidP="00110C32">
      <w:pPr>
        <w:pStyle w:val="Paragrafoelenco"/>
        <w:numPr>
          <w:ilvl w:val="0"/>
          <w:numId w:val="7"/>
        </w:numPr>
        <w:tabs>
          <w:tab w:val="left" w:leader="underscore" w:pos="9356"/>
        </w:tabs>
        <w:spacing w:line="276" w:lineRule="auto"/>
        <w:jc w:val="both"/>
        <w:rPr>
          <w:rFonts w:cs="Calibri"/>
        </w:rPr>
      </w:pPr>
      <w:r w:rsidRPr="00AA229D">
        <w:rPr>
          <w:rFonts w:cs="Calibri"/>
        </w:rPr>
        <w:t xml:space="preserve">di essere a conoscenza che l’intervento in oggetto utilizza i fondi del PNRR e che pertanto è necessario rispettare </w:t>
      </w:r>
      <w:r>
        <w:rPr>
          <w:rFonts w:cs="Calibri"/>
        </w:rPr>
        <w:t>tutti i vincoli derivanti da tale fonte di finanziamento, nonché tutte le prescrizioni ministeriali in materia comprese le modalità di rendicontazione delle spese disposte dalle pertinenti Linee guida ministeriali;</w:t>
      </w:r>
    </w:p>
    <w:p w14:paraId="6A1E165C" w14:textId="77777777" w:rsidR="00110C32" w:rsidRPr="00AA229D" w:rsidRDefault="00110C32" w:rsidP="00110C32">
      <w:pPr>
        <w:pStyle w:val="Paragrafoelenco"/>
        <w:numPr>
          <w:ilvl w:val="0"/>
          <w:numId w:val="7"/>
        </w:numPr>
        <w:tabs>
          <w:tab w:val="left" w:leader="underscore" w:pos="9356"/>
        </w:tabs>
        <w:spacing w:line="276" w:lineRule="auto"/>
        <w:jc w:val="both"/>
        <w:rPr>
          <w:rFonts w:cs="Calibri"/>
        </w:rPr>
      </w:pPr>
      <w:r w:rsidRPr="00AA229D">
        <w:rPr>
          <w:rFonts w:cs="Calibri"/>
        </w:rPr>
        <w:t xml:space="preserve">l’assenza di un doppio finanziamento dell’intervento oggetto della </w:t>
      </w:r>
      <w:r>
        <w:rPr>
          <w:rFonts w:cs="Calibri"/>
        </w:rPr>
        <w:t>proposta progettuale presentata</w:t>
      </w:r>
      <w:r w:rsidRPr="00AA229D">
        <w:rPr>
          <w:rFonts w:cs="Calibri"/>
        </w:rPr>
        <w:t>;</w:t>
      </w:r>
    </w:p>
    <w:p w14:paraId="1F4CC288" w14:textId="77777777" w:rsidR="00110C32" w:rsidRPr="00B96142" w:rsidRDefault="00110C32" w:rsidP="00110C32">
      <w:pPr>
        <w:pStyle w:val="Paragrafoelenco"/>
        <w:numPr>
          <w:ilvl w:val="0"/>
          <w:numId w:val="7"/>
        </w:numPr>
        <w:tabs>
          <w:tab w:val="left" w:leader="underscore" w:pos="9356"/>
        </w:tabs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che la proposta progettuale presentata </w:t>
      </w:r>
      <w:r w:rsidRPr="00B96142">
        <w:rPr>
          <w:rFonts w:cs="Calibri"/>
        </w:rPr>
        <w:t>rispett</w:t>
      </w:r>
      <w:r>
        <w:rPr>
          <w:rFonts w:cs="Calibri"/>
        </w:rPr>
        <w:t>a</w:t>
      </w:r>
      <w:r w:rsidRPr="00B96142">
        <w:rPr>
          <w:rFonts w:cs="Calibri"/>
        </w:rPr>
        <w:t xml:space="preserve"> </w:t>
      </w:r>
      <w:r>
        <w:rPr>
          <w:rFonts w:cs="Calibri"/>
        </w:rPr>
        <w:t>i</w:t>
      </w:r>
      <w:r w:rsidRPr="00B96142">
        <w:rPr>
          <w:rFonts w:cs="Calibri"/>
        </w:rPr>
        <w:t xml:space="preserve">l principio del “Do No </w:t>
      </w:r>
      <w:proofErr w:type="spellStart"/>
      <w:r w:rsidRPr="00B96142">
        <w:rPr>
          <w:rFonts w:cs="Calibri"/>
        </w:rPr>
        <w:t>Significant</w:t>
      </w:r>
      <w:proofErr w:type="spellEnd"/>
      <w:r w:rsidRPr="00B96142">
        <w:rPr>
          <w:rFonts w:cs="Calibri"/>
        </w:rPr>
        <w:t xml:space="preserve"> </w:t>
      </w:r>
      <w:proofErr w:type="spellStart"/>
      <w:r w:rsidRPr="00B96142">
        <w:rPr>
          <w:rFonts w:cs="Calibri"/>
        </w:rPr>
        <w:t>Harm</w:t>
      </w:r>
      <w:proofErr w:type="spellEnd"/>
      <w:r w:rsidRPr="00B96142">
        <w:rPr>
          <w:rFonts w:cs="Calibri"/>
        </w:rPr>
        <w:t xml:space="preserve">” (DNSH), ai sensi dell'articolo 17 del Regolamento (UE) 2020/852 e pertinente normativa ambientale dell'UE e nazionale. A tal fine si specifica che non sono ammissibili, ai sensi degli orientamenti tecnici sull’applicazione del principio “non arrecare un danno significativo” (2021/C58/01), le attività di cui al seguente elenco: </w:t>
      </w:r>
    </w:p>
    <w:p w14:paraId="5ECF9F97" w14:textId="77777777" w:rsidR="00110C32" w:rsidRPr="00B96142" w:rsidRDefault="00110C32" w:rsidP="00110C32">
      <w:pPr>
        <w:numPr>
          <w:ilvl w:val="1"/>
          <w:numId w:val="8"/>
        </w:numPr>
        <w:spacing w:line="276" w:lineRule="auto"/>
        <w:jc w:val="both"/>
        <w:rPr>
          <w:rFonts w:cs="Calibri"/>
        </w:rPr>
      </w:pPr>
      <w:r w:rsidRPr="00B96142">
        <w:rPr>
          <w:rFonts w:cs="Calibri"/>
        </w:rPr>
        <w:t xml:space="preserve">attività connesse ai combustibili fossili, compreso l’uso a valle; </w:t>
      </w:r>
    </w:p>
    <w:p w14:paraId="5E2A48EF" w14:textId="77777777" w:rsidR="00110C32" w:rsidRPr="00B96142" w:rsidRDefault="00110C32" w:rsidP="00110C32">
      <w:pPr>
        <w:numPr>
          <w:ilvl w:val="1"/>
          <w:numId w:val="8"/>
        </w:numPr>
        <w:spacing w:line="276" w:lineRule="auto"/>
        <w:jc w:val="both"/>
        <w:rPr>
          <w:rFonts w:cs="Calibri"/>
        </w:rPr>
      </w:pPr>
      <w:r w:rsidRPr="00B96142">
        <w:rPr>
          <w:rFonts w:cs="Calibri"/>
        </w:rPr>
        <w:t xml:space="preserve">attività nell’ambito del sistema di scambio di quote di emissione dell’UE (ETS) che generano emissioni di gas a effetto serra previste non inferiori ai pertinenti parametri di riferimento; </w:t>
      </w:r>
    </w:p>
    <w:p w14:paraId="173CD3F1" w14:textId="77777777" w:rsidR="00110C32" w:rsidRPr="00B96142" w:rsidRDefault="00110C32" w:rsidP="00110C32">
      <w:pPr>
        <w:numPr>
          <w:ilvl w:val="1"/>
          <w:numId w:val="8"/>
        </w:numPr>
        <w:spacing w:line="276" w:lineRule="auto"/>
        <w:jc w:val="both"/>
        <w:rPr>
          <w:rFonts w:cs="Calibri"/>
        </w:rPr>
      </w:pPr>
      <w:r w:rsidRPr="00B96142">
        <w:rPr>
          <w:rFonts w:cs="Calibri"/>
        </w:rPr>
        <w:t xml:space="preserve">attività connesse alle discariche di rifiuti, agli inceneritori e agli impianti di trattamento meccanico biologico; </w:t>
      </w:r>
    </w:p>
    <w:p w14:paraId="139B733C" w14:textId="77777777" w:rsidR="00110C32" w:rsidRPr="00B96142" w:rsidRDefault="00110C32" w:rsidP="00110C32">
      <w:pPr>
        <w:numPr>
          <w:ilvl w:val="1"/>
          <w:numId w:val="8"/>
        </w:numPr>
        <w:spacing w:line="276" w:lineRule="auto"/>
        <w:jc w:val="both"/>
        <w:rPr>
          <w:rFonts w:cs="Calibri"/>
        </w:rPr>
      </w:pPr>
      <w:r w:rsidRPr="00B96142">
        <w:rPr>
          <w:rFonts w:cs="Calibri"/>
        </w:rPr>
        <w:t xml:space="preserve">attività nel cui ambito lo smaltimento a lungo termine dei rifiuti potrebbe causare un danno all’ambiente; </w:t>
      </w:r>
    </w:p>
    <w:p w14:paraId="4DA07E7E" w14:textId="591E5FE6" w:rsidR="00110C32" w:rsidRPr="00B96142" w:rsidRDefault="00B545B8" w:rsidP="00110C32">
      <w:pPr>
        <w:pStyle w:val="Paragrafoelenco"/>
        <w:numPr>
          <w:ilvl w:val="0"/>
          <w:numId w:val="7"/>
        </w:numPr>
        <w:tabs>
          <w:tab w:val="left" w:leader="underscore" w:pos="9356"/>
        </w:tabs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qualora la proposta progettuale sia presentata </w:t>
      </w:r>
      <w:r w:rsidRPr="00B545B8">
        <w:rPr>
          <w:rFonts w:cs="Calibri"/>
        </w:rPr>
        <w:t>per gli ambiti di cui all’Art. 2 punto 6</w:t>
      </w:r>
      <w:r>
        <w:rPr>
          <w:rFonts w:cs="Calibri"/>
        </w:rPr>
        <w:t xml:space="preserve"> dell’Avviso, </w:t>
      </w:r>
      <w:r w:rsidR="00110C32">
        <w:rPr>
          <w:rFonts w:cs="Calibri"/>
        </w:rPr>
        <w:t xml:space="preserve">che la </w:t>
      </w:r>
      <w:r>
        <w:rPr>
          <w:rFonts w:cs="Calibri"/>
        </w:rPr>
        <w:t>stessa</w:t>
      </w:r>
      <w:r w:rsidR="00110C32">
        <w:rPr>
          <w:rFonts w:cs="Calibri"/>
        </w:rPr>
        <w:t xml:space="preserve"> </w:t>
      </w:r>
      <w:r w:rsidR="00110C32" w:rsidRPr="00B96142">
        <w:rPr>
          <w:rFonts w:cs="Calibri"/>
        </w:rPr>
        <w:t>preve</w:t>
      </w:r>
      <w:r w:rsidR="00110C32">
        <w:rPr>
          <w:rFonts w:cs="Calibri"/>
        </w:rPr>
        <w:t>de</w:t>
      </w:r>
      <w:r w:rsidR="00110C32" w:rsidRPr="00B96142">
        <w:rPr>
          <w:rFonts w:cs="Calibri"/>
        </w:rPr>
        <w:t xml:space="preserve"> </w:t>
      </w:r>
      <w:r w:rsidR="00110C32">
        <w:rPr>
          <w:rFonts w:cs="Calibri"/>
        </w:rPr>
        <w:t>una</w:t>
      </w:r>
      <w:r w:rsidR="00110C32" w:rsidRPr="00B96142">
        <w:rPr>
          <w:rFonts w:cs="Calibri"/>
        </w:rPr>
        <w:t xml:space="preserve"> ricaduta in termini di spesa nelle Regioni del Mezzogiorno (Abruzzo, Basilicata, Calabria, Campania, Molise, Puglia, Sardegna e Sicilia) per una quota pari ad almeno il </w:t>
      </w:r>
      <w:r>
        <w:rPr>
          <w:rFonts w:cs="Calibri"/>
        </w:rPr>
        <w:t>20</w:t>
      </w:r>
      <w:r w:rsidR="00110C32" w:rsidRPr="00B96142">
        <w:rPr>
          <w:rFonts w:cs="Calibri"/>
        </w:rPr>
        <w:t>% (</w:t>
      </w:r>
      <w:r>
        <w:rPr>
          <w:rFonts w:cs="Calibri"/>
        </w:rPr>
        <w:t>venti</w:t>
      </w:r>
      <w:r w:rsidR="00110C32" w:rsidRPr="00B96142">
        <w:rPr>
          <w:rFonts w:cs="Calibri"/>
        </w:rPr>
        <w:t xml:space="preserve"> per cento) del totale delle agevolazioni richieste; </w:t>
      </w:r>
    </w:p>
    <w:p w14:paraId="21217C5F" w14:textId="77777777" w:rsidR="00110C32" w:rsidRPr="00B96142" w:rsidRDefault="00110C32" w:rsidP="00110C32">
      <w:pPr>
        <w:pStyle w:val="Paragrafoelenco"/>
        <w:numPr>
          <w:ilvl w:val="0"/>
          <w:numId w:val="7"/>
        </w:numPr>
        <w:tabs>
          <w:tab w:val="left" w:leader="underscore" w:pos="9356"/>
        </w:tabs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che nella elaborazione della proposta progettuale presentata sono </w:t>
      </w:r>
      <w:r w:rsidRPr="00B96142">
        <w:rPr>
          <w:rFonts w:cs="Calibri"/>
        </w:rPr>
        <w:t>prev</w:t>
      </w:r>
      <w:r>
        <w:rPr>
          <w:rFonts w:cs="Calibri"/>
        </w:rPr>
        <w:t>iste</w:t>
      </w:r>
      <w:r w:rsidRPr="00B96142">
        <w:rPr>
          <w:rFonts w:cs="Calibri"/>
        </w:rPr>
        <w:t xml:space="preserve"> procedure e meccanismi volti a favorire la parità di genere e precisamente</w:t>
      </w:r>
      <w:r>
        <w:rPr>
          <w:rFonts w:cs="Calibri"/>
        </w:rPr>
        <w:t xml:space="preserve"> che</w:t>
      </w:r>
      <w:r w:rsidRPr="00B96142">
        <w:rPr>
          <w:rFonts w:cs="Calibri"/>
        </w:rPr>
        <w:t xml:space="preserve"> almeno il 40% delle risorse reclutate </w:t>
      </w:r>
      <w:r>
        <w:rPr>
          <w:rFonts w:cs="Calibri"/>
        </w:rPr>
        <w:t xml:space="preserve">sarà </w:t>
      </w:r>
      <w:r w:rsidRPr="00B96142">
        <w:rPr>
          <w:rFonts w:cs="Calibri"/>
        </w:rPr>
        <w:t>assegnato a persone di genere femminile;</w:t>
      </w:r>
    </w:p>
    <w:p w14:paraId="1CACFEC3" w14:textId="68EFFB38" w:rsidR="00110C32" w:rsidRPr="00B96142" w:rsidRDefault="00110C32" w:rsidP="00110C32">
      <w:pPr>
        <w:pStyle w:val="Paragrafoelenco"/>
        <w:numPr>
          <w:ilvl w:val="0"/>
          <w:numId w:val="7"/>
        </w:numPr>
        <w:tabs>
          <w:tab w:val="left" w:leader="underscore" w:pos="9356"/>
        </w:tabs>
        <w:spacing w:line="276" w:lineRule="auto"/>
        <w:jc w:val="both"/>
        <w:rPr>
          <w:rFonts w:cs="Calibri"/>
        </w:rPr>
      </w:pPr>
      <w:r>
        <w:rPr>
          <w:rFonts w:cs="Calibri"/>
        </w:rPr>
        <w:lastRenderedPageBreak/>
        <w:t xml:space="preserve">di </w:t>
      </w:r>
      <w:r w:rsidR="00672A04">
        <w:rPr>
          <w:rFonts w:cs="Calibri"/>
        </w:rPr>
        <w:t xml:space="preserve">essere disponibile </w:t>
      </w:r>
      <w:r w:rsidRPr="00B96142">
        <w:rPr>
          <w:rFonts w:cs="Calibri"/>
        </w:rPr>
        <w:t>al reclutamento di nuovi ricercatori/ricercatrici a tempo determinato, come da Art. 2, punto h) (Tabella 2)</w:t>
      </w:r>
      <w:r w:rsidR="00672A04">
        <w:rPr>
          <w:rFonts w:cs="Calibri"/>
        </w:rPr>
        <w:t xml:space="preserve"> dell’Avviso</w:t>
      </w:r>
      <w:r w:rsidRPr="00B96142">
        <w:rPr>
          <w:rFonts w:cs="Calibri"/>
        </w:rPr>
        <w:t xml:space="preserve">. La procedura di reclutamento dovrà </w:t>
      </w:r>
      <w:r>
        <w:rPr>
          <w:rFonts w:cs="Calibri"/>
        </w:rPr>
        <w:t>essere avviata</w:t>
      </w:r>
      <w:r w:rsidRPr="00B96142">
        <w:rPr>
          <w:rFonts w:cs="Calibri"/>
        </w:rPr>
        <w:t xml:space="preserve"> entro e non oltre il 3</w:t>
      </w:r>
      <w:r>
        <w:rPr>
          <w:rFonts w:cs="Calibri"/>
        </w:rPr>
        <w:t>1</w:t>
      </w:r>
      <w:r w:rsidRPr="00B96142">
        <w:rPr>
          <w:rFonts w:cs="Calibri"/>
        </w:rPr>
        <w:t>.03.202</w:t>
      </w:r>
      <w:r>
        <w:rPr>
          <w:rFonts w:cs="Calibri"/>
        </w:rPr>
        <w:t>4</w:t>
      </w:r>
      <w:r w:rsidRPr="00B96142">
        <w:rPr>
          <w:rFonts w:cs="Calibri"/>
        </w:rPr>
        <w:t>.</w:t>
      </w:r>
    </w:p>
    <w:p w14:paraId="33B645CC" w14:textId="2A5A643F" w:rsidR="00110C32" w:rsidRDefault="00110C32" w:rsidP="00110C32">
      <w:pPr>
        <w:pStyle w:val="Paragrafoelenco"/>
        <w:numPr>
          <w:ilvl w:val="0"/>
          <w:numId w:val="7"/>
        </w:numPr>
        <w:tabs>
          <w:tab w:val="left" w:leader="underscore" w:pos="9356"/>
        </w:tabs>
        <w:spacing w:line="276" w:lineRule="auto"/>
        <w:jc w:val="both"/>
        <w:rPr>
          <w:rFonts w:cs="Calibri"/>
        </w:rPr>
      </w:pPr>
      <w:r w:rsidRPr="000E6CBE">
        <w:rPr>
          <w:rFonts w:cs="Calibri"/>
        </w:rPr>
        <w:t>di prendere atto che l</w:t>
      </w:r>
      <w:r w:rsidRPr="00B96142">
        <w:rPr>
          <w:rFonts w:cs="Calibri"/>
        </w:rPr>
        <w:t xml:space="preserve">e proposte progettuali non rispondenti ai criteri di ammissibilità di cui ai precedenti </w:t>
      </w:r>
      <w:r w:rsidRPr="000E6CBE">
        <w:rPr>
          <w:rFonts w:cs="Calibri"/>
        </w:rPr>
        <w:t xml:space="preserve">punti o comunque non rispondenti all’avviso pubblico </w:t>
      </w:r>
      <w:r>
        <w:rPr>
          <w:rFonts w:cs="Calibri"/>
        </w:rPr>
        <w:t xml:space="preserve">di indizione della presente procedura </w:t>
      </w:r>
      <w:r w:rsidRPr="00B96142">
        <w:rPr>
          <w:rFonts w:cs="Calibri"/>
        </w:rPr>
        <w:t>saranno ritenute non ammissibili ed escluse dalla fase di valutazione</w:t>
      </w:r>
      <w:r w:rsidRPr="000E6CBE">
        <w:rPr>
          <w:rFonts w:cs="Calibri"/>
        </w:rPr>
        <w:t>;</w:t>
      </w:r>
    </w:p>
    <w:p w14:paraId="68C48300" w14:textId="6B96D03B" w:rsidR="0060449D" w:rsidRDefault="0060449D" w:rsidP="00110C32">
      <w:pPr>
        <w:pStyle w:val="Paragrafoelenco"/>
        <w:numPr>
          <w:ilvl w:val="0"/>
          <w:numId w:val="7"/>
        </w:numPr>
        <w:tabs>
          <w:tab w:val="left" w:leader="underscore" w:pos="9356"/>
        </w:tabs>
        <w:spacing w:line="276" w:lineRule="auto"/>
        <w:jc w:val="both"/>
        <w:rPr>
          <w:rFonts w:cs="Calibri"/>
        </w:rPr>
      </w:pPr>
      <w:r>
        <w:rPr>
          <w:rFonts w:cs="Calibri"/>
        </w:rPr>
        <w:t>di essere a conoscenza che t</w:t>
      </w:r>
      <w:r w:rsidRPr="0060449D">
        <w:rPr>
          <w:rFonts w:cs="Calibri"/>
        </w:rPr>
        <w:t xml:space="preserve">utti i dati personali di cui si verrà in possesso in occasione del presente procedimento verranno trattati nel rispetto del decreto legislativo 30 giugno 2003, n. 196 e </w:t>
      </w:r>
      <w:proofErr w:type="spellStart"/>
      <w:r w:rsidRPr="0060449D">
        <w:rPr>
          <w:rFonts w:cs="Calibri"/>
        </w:rPr>
        <w:t>ss.mm.ii</w:t>
      </w:r>
      <w:proofErr w:type="spellEnd"/>
      <w:r w:rsidRPr="0060449D">
        <w:rPr>
          <w:rFonts w:cs="Calibri"/>
        </w:rPr>
        <w:t>., nonché ai sensi della disciplina del Regolamento (UE) n. 679/2016. I dati personali saranno trattati secondo le disposizioni contenute nell’articolo 22 del Regolamento (UE) n. 241/2021. L’informativa del titolare è fornita al seguente link, categoria Clienti/</w:t>
      </w:r>
      <w:proofErr w:type="gramStart"/>
      <w:r w:rsidRPr="0060449D">
        <w:rPr>
          <w:rFonts w:cs="Calibri"/>
        </w:rPr>
        <w:t>fornitori,:</w:t>
      </w:r>
      <w:proofErr w:type="gramEnd"/>
      <w:r w:rsidRPr="0060449D">
        <w:rPr>
          <w:rFonts w:cs="Calibri"/>
        </w:rPr>
        <w:t xml:space="preserve"> </w:t>
      </w:r>
      <w:hyperlink r:id="rId9" w:history="1">
        <w:r w:rsidRPr="00F320E3">
          <w:rPr>
            <w:rStyle w:val="Collegamentoipertestuale"/>
            <w:rFonts w:cs="Calibri"/>
          </w:rPr>
          <w:t>https://www.unica.it/it/privacy</w:t>
        </w:r>
      </w:hyperlink>
      <w:r>
        <w:rPr>
          <w:rFonts w:cs="Calibri"/>
        </w:rPr>
        <w:t xml:space="preserve"> </w:t>
      </w:r>
      <w:r w:rsidRPr="0060449D">
        <w:rPr>
          <w:rFonts w:cs="Calibri"/>
        </w:rPr>
        <w:t xml:space="preserve"> .</w:t>
      </w:r>
    </w:p>
    <w:p w14:paraId="72A07D78" w14:textId="48853794" w:rsidR="00110C32" w:rsidRPr="00A12E6A" w:rsidRDefault="00110C32" w:rsidP="00110C32">
      <w:pPr>
        <w:pStyle w:val="Paragrafoelenco"/>
        <w:numPr>
          <w:ilvl w:val="0"/>
          <w:numId w:val="7"/>
        </w:numPr>
        <w:tabs>
          <w:tab w:val="left" w:leader="underscore" w:pos="9356"/>
        </w:tabs>
        <w:spacing w:line="276" w:lineRule="auto"/>
        <w:jc w:val="both"/>
        <w:rPr>
          <w:rFonts w:cs="Calibri"/>
        </w:rPr>
      </w:pPr>
      <w:r w:rsidRPr="00D11386">
        <w:rPr>
          <w:rFonts w:cs="Calibri"/>
        </w:rPr>
        <w:t>□</w:t>
      </w:r>
      <w:r>
        <w:rPr>
          <w:rFonts w:cs="Calibri"/>
        </w:rPr>
        <w:t xml:space="preserve"> </w:t>
      </w:r>
      <w:r w:rsidRPr="00A12E6A">
        <w:rPr>
          <w:rFonts w:cs="Calibri"/>
        </w:rPr>
        <w:t xml:space="preserve">di autorizzare, qualora un partecipante eserciti - ai sensi della Legge 7 agosto 1990, n. 241– la facoltà di “accesso agli atti”, </w:t>
      </w:r>
      <w:r>
        <w:rPr>
          <w:rFonts w:cs="Calibri"/>
        </w:rPr>
        <w:t xml:space="preserve">l’Università degli Studi di </w:t>
      </w:r>
      <w:r w:rsidR="0060449D">
        <w:rPr>
          <w:rFonts w:cs="Calibri"/>
        </w:rPr>
        <w:t>Cagliari</w:t>
      </w:r>
      <w:r w:rsidRPr="00A12E6A">
        <w:rPr>
          <w:rFonts w:cs="Calibri"/>
        </w:rPr>
        <w:t xml:space="preserve"> a rilasciare copia di tutta la documentazione presentata per la partecipazione alla </w:t>
      </w:r>
      <w:r>
        <w:rPr>
          <w:rFonts w:cs="Calibri"/>
        </w:rPr>
        <w:t>procedura</w:t>
      </w:r>
      <w:r w:rsidRPr="00A12E6A">
        <w:rPr>
          <w:rFonts w:cs="Calibri"/>
        </w:rPr>
        <w:t>.</w:t>
      </w:r>
    </w:p>
    <w:p w14:paraId="11FA670C" w14:textId="77777777" w:rsidR="00110C32" w:rsidRPr="00CF6696" w:rsidRDefault="00110C32" w:rsidP="00110C32">
      <w:pPr>
        <w:pStyle w:val="Paragrafoelenco"/>
        <w:tabs>
          <w:tab w:val="left" w:leader="underscore" w:pos="9356"/>
        </w:tabs>
        <w:jc w:val="both"/>
        <w:rPr>
          <w:rFonts w:cs="Calibri"/>
          <w:i/>
          <w:iCs/>
        </w:rPr>
      </w:pPr>
      <w:r w:rsidRPr="00CF6696">
        <w:rPr>
          <w:rFonts w:cs="Calibri"/>
          <w:i/>
          <w:iCs/>
        </w:rPr>
        <w:t>Oppure</w:t>
      </w:r>
    </w:p>
    <w:p w14:paraId="4E4FF3FA" w14:textId="12D8919B" w:rsidR="00110C32" w:rsidRDefault="00110C32" w:rsidP="00110C32">
      <w:pPr>
        <w:pStyle w:val="Paragrafoelenco"/>
        <w:tabs>
          <w:tab w:val="left" w:leader="underscore" w:pos="9356"/>
        </w:tabs>
        <w:jc w:val="both"/>
        <w:rPr>
          <w:rFonts w:cs="Calibri"/>
        </w:rPr>
      </w:pPr>
      <w:r w:rsidRPr="00D11386">
        <w:rPr>
          <w:rFonts w:cs="Calibri"/>
        </w:rPr>
        <w:t xml:space="preserve">□ </w:t>
      </w:r>
      <w:r w:rsidRPr="00F572E1">
        <w:rPr>
          <w:rFonts w:cs="Calibri"/>
        </w:rPr>
        <w:t>non autorizzare l’accesso</w:t>
      </w:r>
      <w:r>
        <w:rPr>
          <w:rFonts w:cs="Calibri"/>
        </w:rPr>
        <w:t xml:space="preserve"> agli atti</w:t>
      </w:r>
      <w:r w:rsidRPr="00F572E1">
        <w:rPr>
          <w:rFonts w:cs="Calibri"/>
        </w:rPr>
        <w:t xml:space="preserve">, </w:t>
      </w:r>
      <w:r>
        <w:rPr>
          <w:rFonts w:cs="Calibri"/>
        </w:rPr>
        <w:t>pr</w:t>
      </w:r>
      <w:r w:rsidRPr="00DA4F76">
        <w:rPr>
          <w:rFonts w:cs="Calibri"/>
        </w:rPr>
        <w:t xml:space="preserve">endendo atto, comunque, che </w:t>
      </w:r>
      <w:r>
        <w:rPr>
          <w:rFonts w:cs="Calibri"/>
        </w:rPr>
        <w:t xml:space="preserve">l’Università degli Studi di </w:t>
      </w:r>
      <w:r w:rsidR="0060449D">
        <w:rPr>
          <w:rFonts w:cs="Calibri"/>
        </w:rPr>
        <w:t>Cagliari</w:t>
      </w:r>
      <w:r w:rsidRPr="00DA4F76">
        <w:rPr>
          <w:rFonts w:cs="Calibri"/>
        </w:rPr>
        <w:t>, consentirà comunque l’accesso agli atti della procedura al concorrente che lo chieda in vista della difesa in giudizio dei propri interessi</w:t>
      </w:r>
      <w:r w:rsidRPr="00CF6696">
        <w:rPr>
          <w:rFonts w:cs="Calibri"/>
        </w:rPr>
        <w:t>.</w:t>
      </w:r>
    </w:p>
    <w:p w14:paraId="195699E3" w14:textId="77777777" w:rsidR="0060449D" w:rsidRPr="00CF6696" w:rsidRDefault="0060449D" w:rsidP="00110C32">
      <w:pPr>
        <w:pStyle w:val="Paragrafoelenco"/>
        <w:tabs>
          <w:tab w:val="left" w:leader="underscore" w:pos="9356"/>
        </w:tabs>
        <w:jc w:val="both"/>
        <w:rPr>
          <w:rFonts w:cs="Calibri"/>
        </w:rPr>
      </w:pPr>
    </w:p>
    <w:p w14:paraId="6C4F95A2" w14:textId="77777777" w:rsidR="00110C32" w:rsidRPr="00094D75" w:rsidRDefault="00110C32" w:rsidP="00110C32">
      <w:pPr>
        <w:autoSpaceDE w:val="0"/>
        <w:autoSpaceDN w:val="0"/>
        <w:adjustRightInd w:val="0"/>
        <w:ind w:left="720"/>
        <w:jc w:val="both"/>
        <w:rPr>
          <w:rFonts w:cs="Calibri"/>
        </w:rPr>
      </w:pPr>
    </w:p>
    <w:p w14:paraId="442C638F" w14:textId="53E16867" w:rsidR="00110C32" w:rsidRDefault="00B96BB6" w:rsidP="00110C32">
      <w:pPr>
        <w:rPr>
          <w:rFonts w:cs="Calibri"/>
        </w:rPr>
      </w:pPr>
      <w:r>
        <w:rPr>
          <w:rFonts w:cs="Calibri"/>
        </w:rPr>
        <w:t>Luogo e data</w:t>
      </w:r>
      <w:r w:rsidR="00110C32" w:rsidRPr="00F7178D">
        <w:rPr>
          <w:rFonts w:cs="Calibri"/>
        </w:rPr>
        <w:tab/>
      </w:r>
      <w:r w:rsidR="00110C32" w:rsidRPr="00F7178D">
        <w:rPr>
          <w:rFonts w:cs="Calibri"/>
        </w:rPr>
        <w:tab/>
      </w:r>
      <w:r w:rsidR="00110C32" w:rsidRPr="00F7178D">
        <w:rPr>
          <w:rFonts w:cs="Calibri"/>
        </w:rPr>
        <w:tab/>
      </w:r>
      <w:r w:rsidR="00110C32" w:rsidRPr="00F7178D">
        <w:rPr>
          <w:rFonts w:cs="Calibri"/>
        </w:rPr>
        <w:tab/>
      </w:r>
      <w:r w:rsidR="00110C32" w:rsidRPr="00F7178D">
        <w:rPr>
          <w:rFonts w:cs="Calibri"/>
        </w:rPr>
        <w:tab/>
      </w:r>
      <w:r w:rsidR="00110C32" w:rsidRPr="00F7178D">
        <w:rPr>
          <w:rFonts w:cs="Calibri"/>
        </w:rPr>
        <w:tab/>
      </w:r>
      <w:r w:rsidR="00110C32" w:rsidRPr="00F7178D">
        <w:rPr>
          <w:rFonts w:cs="Calibri"/>
        </w:rPr>
        <w:tab/>
      </w:r>
      <w:r w:rsidR="00110C32" w:rsidRPr="00F7178D">
        <w:rPr>
          <w:rFonts w:cs="Calibri"/>
        </w:rPr>
        <w:tab/>
      </w:r>
      <w:r w:rsidR="00110C32" w:rsidRPr="00F7178D">
        <w:rPr>
          <w:rFonts w:cs="Calibri"/>
        </w:rPr>
        <w:tab/>
      </w:r>
    </w:p>
    <w:p w14:paraId="75F43A97" w14:textId="77777777" w:rsidR="00110C32" w:rsidRDefault="00110C32" w:rsidP="00110C32">
      <w:pPr>
        <w:rPr>
          <w:rFonts w:cs="Calibri"/>
        </w:rPr>
      </w:pPr>
    </w:p>
    <w:p w14:paraId="3578A44C" w14:textId="77777777" w:rsidR="00110C32" w:rsidRPr="00F7178D" w:rsidRDefault="00110C32" w:rsidP="00110C32">
      <w:pPr>
        <w:rPr>
          <w:rFonts w:cs="Calibri"/>
          <w:b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F7178D">
        <w:rPr>
          <w:rFonts w:cs="Calibri"/>
        </w:rPr>
        <w:tab/>
      </w:r>
      <w:r w:rsidRPr="00F7178D">
        <w:rPr>
          <w:rFonts w:cs="Calibri"/>
          <w:b/>
        </w:rPr>
        <w:t>FIRMA</w:t>
      </w:r>
    </w:p>
    <w:p w14:paraId="7043D1BF" w14:textId="77777777" w:rsidR="00110C32" w:rsidRPr="00F7178D" w:rsidRDefault="00110C32" w:rsidP="00110C32">
      <w:pPr>
        <w:jc w:val="right"/>
        <w:rPr>
          <w:rFonts w:cs="Calibri"/>
          <w:b/>
        </w:rPr>
      </w:pPr>
      <w:r w:rsidRPr="00F7178D">
        <w:rPr>
          <w:rFonts w:cs="Calibri"/>
          <w:b/>
        </w:rPr>
        <w:t>_________________________________</w:t>
      </w:r>
    </w:p>
    <w:p w14:paraId="74D279EE" w14:textId="77777777" w:rsidR="00110C32" w:rsidRPr="00F7178D" w:rsidRDefault="00110C32" w:rsidP="00110C32">
      <w:pPr>
        <w:jc w:val="right"/>
        <w:rPr>
          <w:rFonts w:cs="Calibri"/>
        </w:rPr>
      </w:pPr>
      <w:r w:rsidRPr="0093419A">
        <w:rPr>
          <w:rFonts w:cs="Calibri"/>
          <w:b/>
        </w:rPr>
        <w:t>(</w:t>
      </w:r>
      <w:r>
        <w:rPr>
          <w:rFonts w:cs="Calibri"/>
          <w:b/>
        </w:rPr>
        <w:t>da firmare digitalmente</w:t>
      </w:r>
      <w:r w:rsidRPr="00F7178D">
        <w:rPr>
          <w:rFonts w:cs="Calibri"/>
        </w:rPr>
        <w:t>)</w:t>
      </w:r>
    </w:p>
    <w:p w14:paraId="499C8EE1" w14:textId="77777777" w:rsidR="00110C32" w:rsidRDefault="00110C32" w:rsidP="00110C32">
      <w:pPr>
        <w:rPr>
          <w:rFonts w:cs="Calibri"/>
          <w:b/>
          <w:u w:val="single"/>
        </w:rPr>
      </w:pPr>
    </w:p>
    <w:p w14:paraId="16222B7A" w14:textId="77777777" w:rsidR="00110C32" w:rsidRPr="006B5B83" w:rsidRDefault="00110C32" w:rsidP="00110C32">
      <w:pPr>
        <w:rPr>
          <w:rFonts w:cs="Calibri"/>
          <w:b/>
          <w:sz w:val="20"/>
          <w:szCs w:val="20"/>
          <w:u w:val="single"/>
        </w:rPr>
      </w:pPr>
    </w:p>
    <w:p w14:paraId="37EAA3B7" w14:textId="77777777" w:rsidR="00110C32" w:rsidRDefault="00110C32" w:rsidP="00110C32">
      <w:pPr>
        <w:rPr>
          <w:rFonts w:cs="Calibri"/>
          <w:b/>
          <w:sz w:val="20"/>
          <w:szCs w:val="20"/>
          <w:u w:val="single"/>
        </w:rPr>
      </w:pPr>
    </w:p>
    <w:p w14:paraId="3F976664" w14:textId="77777777" w:rsidR="00110C32" w:rsidRDefault="00110C32" w:rsidP="00110C32">
      <w:pPr>
        <w:rPr>
          <w:rFonts w:cs="Calibri"/>
          <w:b/>
          <w:sz w:val="20"/>
          <w:szCs w:val="20"/>
          <w:u w:val="single"/>
        </w:rPr>
      </w:pPr>
    </w:p>
    <w:p w14:paraId="2E3FEC09" w14:textId="77777777" w:rsidR="00110C32" w:rsidRDefault="00110C32" w:rsidP="00110C32">
      <w:pPr>
        <w:rPr>
          <w:rFonts w:cs="Calibri"/>
          <w:b/>
          <w:sz w:val="20"/>
          <w:szCs w:val="20"/>
          <w:u w:val="single"/>
        </w:rPr>
      </w:pPr>
    </w:p>
    <w:p w14:paraId="7EEF27A7" w14:textId="37D13A0A" w:rsidR="002B0442" w:rsidRDefault="002B0442" w:rsidP="002B0442">
      <w:pPr>
        <w:tabs>
          <w:tab w:val="left" w:pos="2400"/>
        </w:tabs>
        <w:spacing w:before="480"/>
        <w:jc w:val="both"/>
        <w:rPr>
          <w:sz w:val="28"/>
          <w:szCs w:val="28"/>
        </w:rPr>
      </w:pPr>
    </w:p>
    <w:sectPr w:rsidR="002B0442" w:rsidSect="002B044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951" w:right="560" w:bottom="1701" w:left="1134" w:header="567" w:footer="3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D1014" w14:textId="77777777" w:rsidR="00323117" w:rsidRDefault="00323117" w:rsidP="0030749D">
      <w:r>
        <w:separator/>
      </w:r>
    </w:p>
  </w:endnote>
  <w:endnote w:type="continuationSeparator" w:id="0">
    <w:p w14:paraId="1AF80019" w14:textId="77777777" w:rsidR="00323117" w:rsidRDefault="00323117" w:rsidP="0030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charset w:val="00"/>
    <w:family w:val="roman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A267" w14:textId="64513E0A" w:rsidR="00E31376" w:rsidRDefault="00000000">
    <w:pPr>
      <w:pStyle w:val="Pidipagina"/>
      <w:jc w:val="right"/>
    </w:pPr>
    <w:sdt>
      <w:sdtPr>
        <w:id w:val="418217973"/>
        <w:docPartObj>
          <w:docPartGallery w:val="Page Numbers (Bottom of Page)"/>
          <w:docPartUnique/>
        </w:docPartObj>
      </w:sdtPr>
      <w:sdtContent>
        <w:r w:rsidR="00E31376">
          <w:fldChar w:fldCharType="begin"/>
        </w:r>
        <w:r w:rsidR="00E31376">
          <w:instrText>PAGE   \* MERGEFORMAT</w:instrText>
        </w:r>
        <w:r w:rsidR="00E31376">
          <w:fldChar w:fldCharType="separate"/>
        </w:r>
        <w:r w:rsidR="00E31376">
          <w:t>2</w:t>
        </w:r>
        <w:r w:rsidR="00E31376">
          <w:fldChar w:fldCharType="end"/>
        </w:r>
      </w:sdtContent>
    </w:sdt>
  </w:p>
  <w:p w14:paraId="4D96D005" w14:textId="77777777" w:rsidR="00E31376" w:rsidRDefault="00E313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326F" w14:textId="2D03B907" w:rsidR="00B63278" w:rsidRDefault="00B63278" w:rsidP="008C5C09">
    <w:pPr>
      <w:pStyle w:val="Pidipagina"/>
      <w:ind w:right="-169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D29D1" w14:textId="77777777" w:rsidR="00323117" w:rsidRDefault="00323117" w:rsidP="0030749D">
      <w:r>
        <w:separator/>
      </w:r>
    </w:p>
  </w:footnote>
  <w:footnote w:type="continuationSeparator" w:id="0">
    <w:p w14:paraId="73472D88" w14:textId="77777777" w:rsidR="00323117" w:rsidRDefault="00323117" w:rsidP="0030749D">
      <w:r>
        <w:continuationSeparator/>
      </w:r>
    </w:p>
  </w:footnote>
  <w:footnote w:id="1">
    <w:p w14:paraId="71AC326D" w14:textId="77777777" w:rsidR="00110C32" w:rsidRDefault="00110C32" w:rsidP="00110C3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 caso di partecipazione in partenariato costituito in ATS la domanda va sottoscritta dal mandatario </w:t>
      </w:r>
      <w:r w:rsidRPr="00F65DDE">
        <w:t>cui è stato conferito mandato di rappresentanza</w:t>
      </w:r>
      <w:r>
        <w:t>; n</w:t>
      </w:r>
      <w:r w:rsidRPr="00F65DDE">
        <w:t>el caso di partecipazione in partenariato formalizzato mediante accordo di partenariato, la domanda di partecipazione andrà sottoscritta digitalmente da tutti i soggetti partecipanti a meno che non sia formalmente conferito mandato di rappresentanza alla capofila</w:t>
      </w:r>
      <w:r>
        <w:t>.</w:t>
      </w:r>
    </w:p>
  </w:footnote>
  <w:footnote w:id="2">
    <w:p w14:paraId="76176A4B" w14:textId="77777777" w:rsidR="00110C32" w:rsidRPr="00F65DDE" w:rsidRDefault="00110C32" w:rsidP="00110C3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 caso di partecipazione in forma di costituendo partenariato</w:t>
      </w:r>
      <w:r w:rsidRPr="00F65DDE">
        <w:t xml:space="preserve">, quale che sia la forma giuridica prescelta, la domanda di partecipazione andrà sottoscritta digitalmente da tutti i soggetti partecipanti. </w:t>
      </w:r>
    </w:p>
    <w:p w14:paraId="7B55B242" w14:textId="77777777" w:rsidR="00110C32" w:rsidRDefault="00110C32" w:rsidP="00110C32">
      <w:pPr>
        <w:pStyle w:val="Testonotaapidipagina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6BEFE" w14:textId="3749DDB2" w:rsidR="0030749D" w:rsidRDefault="00000000">
    <w:pPr>
      <w:pStyle w:val="Intestazione"/>
    </w:pPr>
    <w:r>
      <w:rPr>
        <w:noProof/>
      </w:rPr>
      <w:pict w14:anchorId="117069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805810" o:spid="_x0000_s1025" type="#_x0000_t75" alt="" style="position:absolute;margin-left:0;margin-top:0;width:620pt;height:877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9203_f3_carta intestata UNICA_03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553D" w14:textId="1DE3D3A9" w:rsidR="0030749D" w:rsidRPr="002F0D7B" w:rsidRDefault="00E601EC" w:rsidP="00204529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483BB763" wp14:editId="2FB91542">
          <wp:extent cx="7598466" cy="1186004"/>
          <wp:effectExtent l="0" t="0" r="0" b="0"/>
          <wp:docPr id="1215776946" name="Immagine 1215776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6076" cy="1204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A7BF6" w14:textId="58E70703" w:rsidR="00AC43BB" w:rsidRPr="00204529" w:rsidRDefault="00AC2AF0" w:rsidP="00204529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3204D263" wp14:editId="34FF13D8">
          <wp:extent cx="7586804" cy="1176580"/>
          <wp:effectExtent l="0" t="0" r="0" b="5080"/>
          <wp:docPr id="1591045820" name="Immagine 1591045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203" cy="1197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B0889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E2BB1"/>
    <w:multiLevelType w:val="multilevel"/>
    <w:tmpl w:val="FFFFFFFF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A51B3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BD67C2"/>
    <w:multiLevelType w:val="multilevel"/>
    <w:tmpl w:val="7304C1C6"/>
    <w:lvl w:ilvl="0">
      <w:start w:val="1"/>
      <w:numFmt w:val="bullet"/>
      <w:lvlText w:val="✔"/>
      <w:lvlJc w:val="left"/>
      <w:pPr>
        <w:ind w:left="1027" w:hanging="1027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788" w:hanging="178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 w:hanging="250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 w:hanging="322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948" w:hanging="394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 w:hanging="466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 w:hanging="538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6108" w:hanging="610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 w:hanging="682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33823C82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BC6D86"/>
    <w:multiLevelType w:val="multilevel"/>
    <w:tmpl w:val="1AE07AEA"/>
    <w:lvl w:ilvl="0">
      <w:start w:val="1"/>
      <w:numFmt w:val="bullet"/>
      <w:lvlText w:val="✔"/>
      <w:lvlJc w:val="left"/>
      <w:pPr>
        <w:ind w:left="742" w:hanging="742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570" w:hanging="157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90" w:hanging="229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10" w:hanging="301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730" w:hanging="373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50" w:hanging="445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70" w:hanging="517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890" w:hanging="589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10" w:hanging="661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4C56BF60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9EC7647"/>
    <w:multiLevelType w:val="multilevel"/>
    <w:tmpl w:val="BF8E3B84"/>
    <w:lvl w:ilvl="0">
      <w:start w:val="1"/>
      <w:numFmt w:val="upperLetter"/>
      <w:lvlText w:val="%1."/>
      <w:lvlJc w:val="left"/>
      <w:pPr>
        <w:ind w:left="629" w:hanging="629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✔"/>
      <w:lvlJc w:val="left"/>
      <w:pPr>
        <w:ind w:left="1027" w:hanging="1027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027" w:hanging="102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215" w:hanging="221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935" w:hanging="293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55" w:hanging="365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75" w:hanging="437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95" w:hanging="509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815" w:hanging="581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410470094">
    <w:abstractNumId w:val="7"/>
  </w:num>
  <w:num w:numId="2" w16cid:durableId="60258028">
    <w:abstractNumId w:val="3"/>
  </w:num>
  <w:num w:numId="3" w16cid:durableId="1246843151">
    <w:abstractNumId w:val="5"/>
  </w:num>
  <w:num w:numId="4" w16cid:durableId="1855533905">
    <w:abstractNumId w:val="0"/>
  </w:num>
  <w:num w:numId="5" w16cid:durableId="1768504468">
    <w:abstractNumId w:val="6"/>
  </w:num>
  <w:num w:numId="6" w16cid:durableId="1729692405">
    <w:abstractNumId w:val="2"/>
  </w:num>
  <w:num w:numId="7" w16cid:durableId="284510945">
    <w:abstractNumId w:val="4"/>
  </w:num>
  <w:num w:numId="8" w16cid:durableId="1707438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9D"/>
    <w:rsid w:val="00024CA7"/>
    <w:rsid w:val="0007238E"/>
    <w:rsid w:val="00075A37"/>
    <w:rsid w:val="00092276"/>
    <w:rsid w:val="000A1416"/>
    <w:rsid w:val="000A318B"/>
    <w:rsid w:val="000A6836"/>
    <w:rsid w:val="000A68E2"/>
    <w:rsid w:val="000B69A6"/>
    <w:rsid w:val="000D0817"/>
    <w:rsid w:val="000D5E15"/>
    <w:rsid w:val="000E05AF"/>
    <w:rsid w:val="000E0996"/>
    <w:rsid w:val="000E20C3"/>
    <w:rsid w:val="001054B5"/>
    <w:rsid w:val="001060B7"/>
    <w:rsid w:val="00110C32"/>
    <w:rsid w:val="00130B59"/>
    <w:rsid w:val="00144DFF"/>
    <w:rsid w:val="0015646E"/>
    <w:rsid w:val="00163923"/>
    <w:rsid w:val="00174D04"/>
    <w:rsid w:val="001808CB"/>
    <w:rsid w:val="001813C0"/>
    <w:rsid w:val="001A58C8"/>
    <w:rsid w:val="001D0679"/>
    <w:rsid w:val="001F424C"/>
    <w:rsid w:val="001F5D73"/>
    <w:rsid w:val="00204529"/>
    <w:rsid w:val="00207233"/>
    <w:rsid w:val="002112CF"/>
    <w:rsid w:val="00215557"/>
    <w:rsid w:val="002167FB"/>
    <w:rsid w:val="0021689D"/>
    <w:rsid w:val="00241B75"/>
    <w:rsid w:val="00245840"/>
    <w:rsid w:val="0028084C"/>
    <w:rsid w:val="00280E8A"/>
    <w:rsid w:val="002B0442"/>
    <w:rsid w:val="002B1BE6"/>
    <w:rsid w:val="002C35DA"/>
    <w:rsid w:val="002C4040"/>
    <w:rsid w:val="002E28E3"/>
    <w:rsid w:val="002F0D7B"/>
    <w:rsid w:val="00307220"/>
    <w:rsid w:val="0030749D"/>
    <w:rsid w:val="00313B14"/>
    <w:rsid w:val="003152FB"/>
    <w:rsid w:val="00323117"/>
    <w:rsid w:val="00324279"/>
    <w:rsid w:val="00334CD1"/>
    <w:rsid w:val="00347E08"/>
    <w:rsid w:val="003515FE"/>
    <w:rsid w:val="00360818"/>
    <w:rsid w:val="0037622E"/>
    <w:rsid w:val="00383F28"/>
    <w:rsid w:val="00384CD1"/>
    <w:rsid w:val="00390A63"/>
    <w:rsid w:val="003A1758"/>
    <w:rsid w:val="003B0942"/>
    <w:rsid w:val="003B3096"/>
    <w:rsid w:val="003B6000"/>
    <w:rsid w:val="003D6177"/>
    <w:rsid w:val="00400EF1"/>
    <w:rsid w:val="00462D8D"/>
    <w:rsid w:val="00464D4E"/>
    <w:rsid w:val="004A1477"/>
    <w:rsid w:val="004B1597"/>
    <w:rsid w:val="004D04C6"/>
    <w:rsid w:val="004D6B5C"/>
    <w:rsid w:val="004E061B"/>
    <w:rsid w:val="004E70D8"/>
    <w:rsid w:val="00501D79"/>
    <w:rsid w:val="00513537"/>
    <w:rsid w:val="005424AD"/>
    <w:rsid w:val="00566BF9"/>
    <w:rsid w:val="005974C5"/>
    <w:rsid w:val="005B55C0"/>
    <w:rsid w:val="0060449D"/>
    <w:rsid w:val="00633AC1"/>
    <w:rsid w:val="006348EF"/>
    <w:rsid w:val="006612BC"/>
    <w:rsid w:val="00672A04"/>
    <w:rsid w:val="0068140F"/>
    <w:rsid w:val="00690FA9"/>
    <w:rsid w:val="00694DBA"/>
    <w:rsid w:val="006952CC"/>
    <w:rsid w:val="006974B8"/>
    <w:rsid w:val="006A0E69"/>
    <w:rsid w:val="006A376F"/>
    <w:rsid w:val="006B79EA"/>
    <w:rsid w:val="006C3DB0"/>
    <w:rsid w:val="006D3C2A"/>
    <w:rsid w:val="006D5D46"/>
    <w:rsid w:val="0070015B"/>
    <w:rsid w:val="00725B69"/>
    <w:rsid w:val="00731574"/>
    <w:rsid w:val="007607CF"/>
    <w:rsid w:val="00764FCE"/>
    <w:rsid w:val="00783DF6"/>
    <w:rsid w:val="007D4DB0"/>
    <w:rsid w:val="007E1252"/>
    <w:rsid w:val="007E2A39"/>
    <w:rsid w:val="007E2D7F"/>
    <w:rsid w:val="007F69AF"/>
    <w:rsid w:val="0081328C"/>
    <w:rsid w:val="0088311F"/>
    <w:rsid w:val="00890B68"/>
    <w:rsid w:val="008A375C"/>
    <w:rsid w:val="008B1590"/>
    <w:rsid w:val="008B6E12"/>
    <w:rsid w:val="008C5C09"/>
    <w:rsid w:val="008F1486"/>
    <w:rsid w:val="008F1DFC"/>
    <w:rsid w:val="008F1E54"/>
    <w:rsid w:val="008F27C3"/>
    <w:rsid w:val="008F6F2E"/>
    <w:rsid w:val="00903E25"/>
    <w:rsid w:val="00941BE5"/>
    <w:rsid w:val="00962C6E"/>
    <w:rsid w:val="00963129"/>
    <w:rsid w:val="009706A7"/>
    <w:rsid w:val="009A49AC"/>
    <w:rsid w:val="009B4A81"/>
    <w:rsid w:val="009C17BA"/>
    <w:rsid w:val="009C6E5C"/>
    <w:rsid w:val="009E16F6"/>
    <w:rsid w:val="009F2A67"/>
    <w:rsid w:val="00A420E0"/>
    <w:rsid w:val="00A67EF3"/>
    <w:rsid w:val="00A75007"/>
    <w:rsid w:val="00A82334"/>
    <w:rsid w:val="00A869F0"/>
    <w:rsid w:val="00AA137F"/>
    <w:rsid w:val="00AA2D86"/>
    <w:rsid w:val="00AB43B1"/>
    <w:rsid w:val="00AC2AF0"/>
    <w:rsid w:val="00AC43BB"/>
    <w:rsid w:val="00AC4E14"/>
    <w:rsid w:val="00AC7939"/>
    <w:rsid w:val="00B142E5"/>
    <w:rsid w:val="00B210B5"/>
    <w:rsid w:val="00B3790B"/>
    <w:rsid w:val="00B545B8"/>
    <w:rsid w:val="00B61DCF"/>
    <w:rsid w:val="00B63278"/>
    <w:rsid w:val="00B700C1"/>
    <w:rsid w:val="00B92F19"/>
    <w:rsid w:val="00B96BB6"/>
    <w:rsid w:val="00BB59BB"/>
    <w:rsid w:val="00BB5C2E"/>
    <w:rsid w:val="00BC10C0"/>
    <w:rsid w:val="00BD35AF"/>
    <w:rsid w:val="00BE4E10"/>
    <w:rsid w:val="00BE7729"/>
    <w:rsid w:val="00C36D3F"/>
    <w:rsid w:val="00C44D5D"/>
    <w:rsid w:val="00C514AE"/>
    <w:rsid w:val="00C578C3"/>
    <w:rsid w:val="00C64BF6"/>
    <w:rsid w:val="00C7619F"/>
    <w:rsid w:val="00C76C94"/>
    <w:rsid w:val="00C8089B"/>
    <w:rsid w:val="00C92721"/>
    <w:rsid w:val="00C94BB0"/>
    <w:rsid w:val="00CA4E51"/>
    <w:rsid w:val="00CB36D1"/>
    <w:rsid w:val="00CD6424"/>
    <w:rsid w:val="00CE2C90"/>
    <w:rsid w:val="00CE48B9"/>
    <w:rsid w:val="00CF183E"/>
    <w:rsid w:val="00CF1A22"/>
    <w:rsid w:val="00D06BA8"/>
    <w:rsid w:val="00D07A57"/>
    <w:rsid w:val="00D07A6C"/>
    <w:rsid w:val="00D14DDE"/>
    <w:rsid w:val="00D27D43"/>
    <w:rsid w:val="00D3762E"/>
    <w:rsid w:val="00D545B5"/>
    <w:rsid w:val="00D90ECB"/>
    <w:rsid w:val="00DA1AF1"/>
    <w:rsid w:val="00DB08B6"/>
    <w:rsid w:val="00DD5CFF"/>
    <w:rsid w:val="00DF2E19"/>
    <w:rsid w:val="00DF6E2A"/>
    <w:rsid w:val="00E012E2"/>
    <w:rsid w:val="00E1067C"/>
    <w:rsid w:val="00E1137B"/>
    <w:rsid w:val="00E133C5"/>
    <w:rsid w:val="00E1483E"/>
    <w:rsid w:val="00E256FE"/>
    <w:rsid w:val="00E31376"/>
    <w:rsid w:val="00E56B23"/>
    <w:rsid w:val="00E601EC"/>
    <w:rsid w:val="00E77A07"/>
    <w:rsid w:val="00E900B2"/>
    <w:rsid w:val="00E966C9"/>
    <w:rsid w:val="00EB68D6"/>
    <w:rsid w:val="00EC5525"/>
    <w:rsid w:val="00EC6FFB"/>
    <w:rsid w:val="00ED4262"/>
    <w:rsid w:val="00EE0C45"/>
    <w:rsid w:val="00EE5D6D"/>
    <w:rsid w:val="00F020E3"/>
    <w:rsid w:val="00F20CD7"/>
    <w:rsid w:val="00F24109"/>
    <w:rsid w:val="00F40D5B"/>
    <w:rsid w:val="00F41A06"/>
    <w:rsid w:val="00F64BD1"/>
    <w:rsid w:val="00F7399B"/>
    <w:rsid w:val="00F742EA"/>
    <w:rsid w:val="00F932D5"/>
    <w:rsid w:val="00F94E48"/>
    <w:rsid w:val="00F95301"/>
    <w:rsid w:val="00FB71AA"/>
    <w:rsid w:val="00FB7E4D"/>
    <w:rsid w:val="00FC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90D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A2D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74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749D"/>
  </w:style>
  <w:style w:type="paragraph" w:styleId="Pidipagina">
    <w:name w:val="footer"/>
    <w:basedOn w:val="Normale"/>
    <w:link w:val="PidipaginaCarattere"/>
    <w:uiPriority w:val="99"/>
    <w:unhideWhenUsed/>
    <w:rsid w:val="003074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749D"/>
  </w:style>
  <w:style w:type="paragraph" w:styleId="Nessunaspaziatura">
    <w:name w:val="No Spacing"/>
    <w:uiPriority w:val="1"/>
    <w:qFormat/>
    <w:rsid w:val="002F0D7B"/>
    <w:rPr>
      <w:rFonts w:eastAsiaTheme="minorEastAsia"/>
      <w:sz w:val="22"/>
      <w:szCs w:val="22"/>
      <w:lang w:val="en-US" w:eastAsia="zh-CN"/>
    </w:rPr>
  </w:style>
  <w:style w:type="paragraph" w:customStyle="1" w:styleId="Paragrafobase">
    <w:name w:val="[Paragrafo base]"/>
    <w:basedOn w:val="Normale"/>
    <w:uiPriority w:val="99"/>
    <w:rsid w:val="008F27C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F27C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27C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F27C3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2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E3137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1376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762E"/>
    <w:pPr>
      <w:keepNext/>
      <w:spacing w:before="360" w:line="360" w:lineRule="auto"/>
      <w:jc w:val="both"/>
    </w:pPr>
    <w:rPr>
      <w:rFonts w:cstheme="minorHAnsi"/>
      <w:b/>
      <w:bCs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762E"/>
    <w:rPr>
      <w:rFonts w:cstheme="minorHAnsi"/>
      <w:b/>
      <w:bCs/>
    </w:rPr>
  </w:style>
  <w:style w:type="table" w:styleId="Grigliatabella">
    <w:name w:val="Table Grid"/>
    <w:basedOn w:val="Tabellanormale"/>
    <w:uiPriority w:val="39"/>
    <w:rsid w:val="00CA4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ocapoverso">
    <w:name w:val="primo capoverso"/>
    <w:basedOn w:val="Normale"/>
    <w:qFormat/>
    <w:rsid w:val="000A1416"/>
    <w:pPr>
      <w:spacing w:line="360" w:lineRule="auto"/>
      <w:jc w:val="both"/>
    </w:pPr>
    <w:rPr>
      <w:rFonts w:cstheme="minorHAns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4CD1"/>
    <w:rPr>
      <w:color w:val="954F72" w:themeColor="followedHyperlink"/>
      <w:u w:val="single"/>
    </w:rPr>
  </w:style>
  <w:style w:type="paragraph" w:customStyle="1" w:styleId="Default">
    <w:name w:val="Default"/>
    <w:rsid w:val="000E099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aliases w:val="List Bulletized,Paragrafo elenco 2,FooterText,numbered,Paragraphe de liste1,List Paragraph1,Bullet List,リスト段落,Listenabsatz,?????,Parágrafo da Lista,Párrafo de lista,列出段落,List Paragraph11,Paragraphe de liste,Lijstalinea1,Paragr-1st,列出段落1"/>
    <w:basedOn w:val="Normale"/>
    <w:link w:val="ParagrafoelencoCarattere"/>
    <w:uiPriority w:val="34"/>
    <w:qFormat/>
    <w:rsid w:val="000E0996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rsid w:val="00110C32"/>
    <w:pPr>
      <w:jc w:val="center"/>
    </w:pPr>
    <w:rPr>
      <w:rFonts w:ascii="Times New Roman" w:eastAsia="Times New Roman" w:hAnsi="Times New Roman" w:cs="Times New Roman"/>
      <w:smallCaps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110C32"/>
    <w:rPr>
      <w:rFonts w:ascii="Times New Roman" w:eastAsia="Times New Roman" w:hAnsi="Times New Roman" w:cs="Times New Roman"/>
      <w:smallCaps/>
      <w:szCs w:val="20"/>
      <w:lang w:eastAsia="it-IT"/>
    </w:rPr>
  </w:style>
  <w:style w:type="character" w:customStyle="1" w:styleId="ParagrafoelencoCarattere">
    <w:name w:val="Paragrafo elenco Carattere"/>
    <w:aliases w:val="List Bulletized Carattere,Paragrafo elenco 2 Carattere,FooterText Carattere,numbered Carattere,Paragraphe de liste1 Carattere,List Paragraph1 Carattere,Bullet List Carattere,リスト段落 Carattere,Listenabsatz Carattere"/>
    <w:link w:val="Paragrafoelenco"/>
    <w:uiPriority w:val="34"/>
    <w:locked/>
    <w:rsid w:val="0011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unica.it/unica/protected/159869/0/def/ref/DOC159871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ca.it/it/privacy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2A3DE1-C47D-4747-89F8-5FC88208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2023-11-10T17:04:00Z</dcterms:created>
  <dcterms:modified xsi:type="dcterms:W3CDTF">2023-11-10T17:35:00Z</dcterms:modified>
</cp:coreProperties>
</file>